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1E" w:rsidRPr="00D2503A" w:rsidRDefault="0068143F" w:rsidP="00E95703">
      <w:pPr>
        <w:tabs>
          <w:tab w:val="left" w:pos="2520"/>
          <w:tab w:val="center" w:pos="6393"/>
        </w:tabs>
        <w:rPr>
          <w:rFonts w:ascii="Arabic Typesetting" w:hAnsi="Arabic Typesetting" w:cs="Arabic Typesetting"/>
          <w:b/>
          <w:bCs/>
          <w:sz w:val="22"/>
          <w:szCs w:val="22"/>
          <w:rtl/>
          <w:lang w:bidi="fa-IR"/>
        </w:rPr>
      </w:pPr>
      <w:bookmarkStart w:id="0" w:name="OLE_LINK5"/>
      <w:bookmarkStart w:id="1" w:name="OLE_LINK6"/>
      <w:r>
        <w:rPr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6668F9A2" wp14:editId="643DBB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TopAndBottom/>
            <wp:docPr id="3" name="Picture 3" descr="Image result for â«ÙÙÚ¯ÙÛ ÙØ²Ø§Ø±Øª ÙØ¹Ø§Ø±Ù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 result for â«ÙÙÚ¯ÙÛ ÙØ²Ø§Ø±Øª ÙØ¹Ø§Ø±Ùâ¬â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03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752" behindDoc="0" locked="0" layoutInCell="1" allowOverlap="1" wp14:anchorId="0F33D3B8" wp14:editId="524DE0BB">
            <wp:simplePos x="0" y="0"/>
            <wp:positionH relativeFrom="margin">
              <wp:posOffset>8016240</wp:posOffset>
            </wp:positionH>
            <wp:positionV relativeFrom="margin">
              <wp:posOffset>51435</wp:posOffset>
            </wp:positionV>
            <wp:extent cx="906780" cy="852805"/>
            <wp:effectExtent l="0" t="0" r="7620" b="4445"/>
            <wp:wrapSquare wrapText="bothSides"/>
            <wp:docPr id="16" name="Picture 16" descr="C:\Users\Afgh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ghan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703">
        <w:rPr>
          <w:rFonts w:ascii="Arabic Typesetting" w:hAnsi="Arabic Typesetting" w:cs="Arabic Typesetting"/>
          <w:b/>
          <w:bCs/>
          <w:sz w:val="32"/>
          <w:szCs w:val="32"/>
          <w:lang w:bidi="fa-IR"/>
        </w:rPr>
        <w:tab/>
      </w:r>
      <w:r w:rsidR="00E95703">
        <w:rPr>
          <w:rFonts w:ascii="Arabic Typesetting" w:hAnsi="Arabic Typesetting" w:cs="Arabic Typesetting"/>
          <w:b/>
          <w:bCs/>
          <w:sz w:val="32"/>
          <w:szCs w:val="32"/>
          <w:lang w:bidi="fa-IR"/>
        </w:rPr>
        <w:tab/>
      </w:r>
    </w:p>
    <w:p w:rsidR="00D50A1E" w:rsidRPr="00D2503A" w:rsidRDefault="00D50A1E" w:rsidP="00D50A1E">
      <w:pPr>
        <w:jc w:val="center"/>
        <w:rPr>
          <w:rFonts w:ascii="Arabic Typesetting" w:hAnsi="Arabic Typesetting" w:cs="Arabic Typesetting"/>
          <w:b/>
          <w:bCs/>
          <w:sz w:val="28"/>
          <w:szCs w:val="28"/>
          <w:lang w:bidi="ps-AF"/>
        </w:rPr>
      </w:pPr>
      <w:r w:rsidRPr="00D2503A">
        <w:rPr>
          <w:rFonts w:ascii="Arabic Typesetting" w:hAnsi="Arabic Typesetting" w:cs="Arabic Typesetting"/>
          <w:b/>
          <w:bCs/>
          <w:sz w:val="28"/>
          <w:szCs w:val="28"/>
          <w:lang w:bidi="ps-AF"/>
        </w:rPr>
        <w:t>Islamic Republic of Afghanistan</w:t>
      </w:r>
    </w:p>
    <w:p w:rsidR="00D50A1E" w:rsidRPr="00D2503A" w:rsidRDefault="00D50A1E" w:rsidP="00D50A1E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  <w:lang w:bidi="prs-AF"/>
        </w:rPr>
      </w:pPr>
      <w:r w:rsidRPr="00D2503A">
        <w:rPr>
          <w:rFonts w:ascii="Arabic Typesetting" w:hAnsi="Arabic Typesetting" w:cs="Arabic Typesetting"/>
          <w:b/>
          <w:bCs/>
          <w:sz w:val="28"/>
          <w:szCs w:val="28"/>
          <w:lang w:bidi="ps-AF"/>
        </w:rPr>
        <w:t>Ministry of Education</w:t>
      </w:r>
    </w:p>
    <w:p w:rsidR="00D50A1E" w:rsidRPr="00D2503A" w:rsidRDefault="00D50A1E" w:rsidP="00D50A1E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  <w:lang w:bidi="prs-AF"/>
        </w:rPr>
      </w:pPr>
      <w:r w:rsidRPr="00D2503A">
        <w:rPr>
          <w:rFonts w:ascii="Arabic Typesetting" w:hAnsi="Arabic Typesetting" w:cs="Arabic Typesetting"/>
          <w:b/>
          <w:bCs/>
          <w:sz w:val="28"/>
          <w:szCs w:val="28"/>
          <w:rtl/>
          <w:lang w:bidi="prs-AF"/>
        </w:rPr>
        <w:t>معینیت مالی و اداری</w:t>
      </w:r>
    </w:p>
    <w:p w:rsidR="00D50A1E" w:rsidRPr="00D2503A" w:rsidRDefault="00D50A1E" w:rsidP="00D50A1E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  <w:lang w:bidi="prs-AF"/>
        </w:rPr>
      </w:pPr>
      <w:r w:rsidRPr="00D2503A">
        <w:rPr>
          <w:rFonts w:ascii="Arabic Typesetting" w:hAnsi="Arabic Typesetting" w:cs="Arabic Typesetting"/>
          <w:b/>
          <w:bCs/>
          <w:sz w:val="28"/>
          <w:szCs w:val="28"/>
          <w:rtl/>
          <w:lang w:bidi="prs-AF"/>
        </w:rPr>
        <w:t>ریاست تدارکات</w:t>
      </w:r>
    </w:p>
    <w:p w:rsidR="00D50A1E" w:rsidRPr="00D2503A" w:rsidRDefault="00D50A1E" w:rsidP="00D50A1E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  <w:lang w:bidi="prs-AF"/>
        </w:rPr>
      </w:pPr>
      <w:r w:rsidRPr="00D2503A">
        <w:rPr>
          <w:rFonts w:ascii="Arabic Typesetting" w:hAnsi="Arabic Typesetting" w:cs="Arabic Typesetting" w:hint="cs"/>
          <w:b/>
          <w:bCs/>
          <w:sz w:val="28"/>
          <w:szCs w:val="28"/>
          <w:rtl/>
          <w:lang w:bidi="prs-AF"/>
        </w:rPr>
        <w:t xml:space="preserve">آمریت تدارکات اجناس وخدمات غیرمشورتی </w:t>
      </w:r>
    </w:p>
    <w:p w:rsidR="00065450" w:rsidRPr="00D2503A" w:rsidRDefault="00DB6100" w:rsidP="006C1274">
      <w:pPr>
        <w:spacing w:after="120"/>
        <w:jc w:val="center"/>
        <w:rPr>
          <w:rFonts w:ascii="Cambria" w:hAnsi="Cambria" w:cs="B Nazanin"/>
          <w:b/>
          <w:bCs/>
          <w:sz w:val="22"/>
          <w:szCs w:val="22"/>
          <w:rtl/>
          <w:lang w:bidi="fa-IR"/>
        </w:rPr>
      </w:pPr>
      <w:r w:rsidRPr="00D2503A">
        <w:rPr>
          <w:rFonts w:ascii="Cambria" w:hAnsi="Cambria" w:cs="B Nazanin" w:hint="cs"/>
          <w:b/>
          <w:bCs/>
          <w:sz w:val="22"/>
          <w:szCs w:val="22"/>
          <w:rtl/>
        </w:rPr>
        <w:t>تعدیل</w:t>
      </w:r>
      <w:r w:rsidR="009A2334" w:rsidRPr="00D2503A">
        <w:rPr>
          <w:rFonts w:ascii="Cambria" w:hAnsi="Cambria" w:cs="B Nazanin" w:hint="cs"/>
          <w:b/>
          <w:bCs/>
          <w:sz w:val="22"/>
          <w:szCs w:val="22"/>
          <w:rtl/>
          <w:lang w:bidi="fa-IR"/>
        </w:rPr>
        <w:t xml:space="preserve"> نمبر (1)</w:t>
      </w:r>
    </w:p>
    <w:p w:rsidR="00762592" w:rsidRPr="00D2503A" w:rsidRDefault="00762592" w:rsidP="00DA221F">
      <w:pPr>
        <w:spacing w:after="120"/>
        <w:jc w:val="center"/>
        <w:rPr>
          <w:rFonts w:ascii="Cambria" w:hAnsi="Cambria" w:cs="B Nazanin"/>
          <w:b/>
          <w:bCs/>
          <w:sz w:val="22"/>
          <w:szCs w:val="22"/>
          <w:rtl/>
        </w:rPr>
      </w:pPr>
      <w:r w:rsidRPr="00D2503A">
        <w:rPr>
          <w:rFonts w:ascii="Cambria" w:hAnsi="Cambria" w:cs="B Nazanin" w:hint="cs"/>
          <w:b/>
          <w:bCs/>
          <w:sz w:val="22"/>
          <w:szCs w:val="22"/>
          <w:rtl/>
        </w:rPr>
        <w:t>برای</w:t>
      </w:r>
    </w:p>
    <w:p w:rsidR="005B7F29" w:rsidRPr="005B7F29" w:rsidRDefault="00471501" w:rsidP="00DE4DDE">
      <w:pPr>
        <w:bidi/>
        <w:rPr>
          <w:rFonts w:cs="B Nazanin"/>
          <w:b/>
          <w:bCs/>
          <w:color w:val="2C0CEA"/>
          <w:szCs w:val="24"/>
          <w:lang w:val="en-GB"/>
        </w:rPr>
      </w:pPr>
      <w:r w:rsidRPr="00471501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>پروژه</w:t>
      </w:r>
      <w:r w:rsidRPr="00471501">
        <w:rPr>
          <w:rFonts w:ascii="Cambria" w:hAnsi="Cambria" w:cs="B Nazanin"/>
          <w:b/>
          <w:bCs/>
          <w:sz w:val="24"/>
          <w:szCs w:val="24"/>
          <w:lang w:bidi="fa-IR"/>
        </w:rPr>
        <w:t>:</w:t>
      </w:r>
      <w:r w:rsidRPr="00471501">
        <w:rPr>
          <w:rFonts w:cs="B Nazanin"/>
          <w:rtl/>
        </w:rPr>
        <w:t xml:space="preserve"> </w:t>
      </w:r>
      <w:r w:rsidR="00DE4DDE" w:rsidRPr="00DE4DDE">
        <w:rPr>
          <w:rFonts w:cs="B Nazanin" w:hint="cs"/>
          <w:b/>
          <w:bCs/>
          <w:sz w:val="24"/>
          <w:szCs w:val="24"/>
          <w:rtl/>
          <w:lang w:bidi="fa-IR"/>
        </w:rPr>
        <w:t>تهیه و خریداری 10 قلم قرطاسیه باب و مواد آموزشی معینیت سواد آموزی بابت سال مالی 1399</w:t>
      </w:r>
    </w:p>
    <w:p w:rsidR="005B7F29" w:rsidRPr="005B7F29" w:rsidRDefault="005B7F29" w:rsidP="005B7F29">
      <w:pPr>
        <w:bidi/>
        <w:rPr>
          <w:rFonts w:cs="B Nazanin"/>
          <w:b/>
          <w:bCs/>
          <w:color w:val="2C0CEA"/>
          <w:szCs w:val="24"/>
          <w:lang w:val="en-GB"/>
        </w:rPr>
      </w:pPr>
    </w:p>
    <w:p w:rsidR="00DB6100" w:rsidRPr="00471501" w:rsidRDefault="00DB6100" w:rsidP="00DE4DDE">
      <w:pPr>
        <w:bidi/>
        <w:rPr>
          <w:rFonts w:cs="B Nazanin"/>
          <w:iCs/>
          <w:color w:val="1F497D"/>
          <w:sz w:val="28"/>
          <w:szCs w:val="28"/>
          <w:rtl/>
          <w:lang w:val="en-GB"/>
        </w:rPr>
      </w:pPr>
      <w:r w:rsidRPr="00471501">
        <w:rPr>
          <w:rFonts w:ascii="Cambria" w:hAnsi="Cambria" w:cs="B Nazanin" w:hint="cs"/>
          <w:bCs/>
          <w:sz w:val="28"/>
          <w:szCs w:val="28"/>
          <w:rtl/>
          <w:lang w:bidi="fa-IR"/>
        </w:rPr>
        <w:t>شماره داوطلبی</w:t>
      </w:r>
      <w:r w:rsidRPr="00471501">
        <w:rPr>
          <w:rFonts w:ascii="Cambria" w:hAnsi="Cambria" w:cs="B Nazanin" w:hint="cs"/>
          <w:bCs/>
          <w:sz w:val="24"/>
          <w:szCs w:val="24"/>
          <w:rtl/>
          <w:lang w:bidi="ps-AF"/>
        </w:rPr>
        <w:t xml:space="preserve"> </w:t>
      </w:r>
      <w:r w:rsidR="005B7F29">
        <w:rPr>
          <w:rFonts w:cs="B Nazanin"/>
          <w:color w:val="1F497D"/>
          <w:sz w:val="32"/>
          <w:szCs w:val="32"/>
          <w:lang w:bidi="ps-AF"/>
        </w:rPr>
        <w:t>MOE/</w:t>
      </w:r>
      <w:r w:rsidR="00DE4DDE">
        <w:rPr>
          <w:rFonts w:cs="B Nazanin"/>
          <w:color w:val="1F497D"/>
          <w:sz w:val="32"/>
          <w:szCs w:val="32"/>
          <w:lang w:bidi="ps-AF"/>
        </w:rPr>
        <w:t>G</w:t>
      </w:r>
      <w:r w:rsidR="005B7F29">
        <w:rPr>
          <w:rFonts w:cs="B Nazanin"/>
          <w:color w:val="1F497D"/>
          <w:sz w:val="32"/>
          <w:szCs w:val="32"/>
          <w:lang w:bidi="ps-AF"/>
        </w:rPr>
        <w:t>-</w:t>
      </w:r>
      <w:r w:rsidR="00DE4DDE">
        <w:rPr>
          <w:rFonts w:cs="B Nazanin"/>
          <w:color w:val="1F497D"/>
          <w:sz w:val="32"/>
          <w:szCs w:val="32"/>
          <w:lang w:bidi="ps-AF"/>
        </w:rPr>
        <w:t>047</w:t>
      </w:r>
      <w:r w:rsidR="005B7F29">
        <w:rPr>
          <w:rFonts w:cs="B Nazanin"/>
          <w:color w:val="1F497D"/>
          <w:sz w:val="32"/>
          <w:szCs w:val="32"/>
          <w:lang w:bidi="ps-AF"/>
        </w:rPr>
        <w:t>/99 NCB</w:t>
      </w:r>
    </w:p>
    <w:p w:rsidR="00DB6100" w:rsidRPr="00471501" w:rsidRDefault="00DB6100" w:rsidP="00DE4DDE">
      <w:pPr>
        <w:bidi/>
        <w:rPr>
          <w:rFonts w:ascii="Cambria" w:hAnsi="Cambria" w:cs="B Nazanin" w:hint="cs"/>
          <w:b/>
          <w:bCs/>
          <w:sz w:val="24"/>
          <w:szCs w:val="24"/>
          <w:rtl/>
          <w:lang w:bidi="fa-IR"/>
        </w:rPr>
      </w:pPr>
      <w:r w:rsidRPr="00471501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>تاریخ صدور:</w:t>
      </w:r>
      <w:r w:rsidR="005B7F29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 xml:space="preserve"> </w:t>
      </w:r>
      <w:r w:rsidR="00DE4DDE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>جوزا 1399</w:t>
      </w:r>
      <w:bookmarkStart w:id="2" w:name="_GoBack"/>
      <w:bookmarkEnd w:id="2"/>
    </w:p>
    <w:p w:rsidR="00DB6100" w:rsidRPr="005B7F29" w:rsidRDefault="00DB6100" w:rsidP="00DE4DDE">
      <w:pPr>
        <w:bidi/>
        <w:rPr>
          <w:rFonts w:cs="B Nazanin"/>
          <w:b/>
          <w:bCs/>
          <w:color w:val="2C0CEA"/>
          <w:szCs w:val="24"/>
          <w:rtl/>
          <w:lang w:val="en-GB"/>
        </w:rPr>
      </w:pPr>
      <w:r w:rsidRPr="00471501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 xml:space="preserve">این تعدیلات </w:t>
      </w:r>
      <w:r w:rsidR="005B7F29" w:rsidRPr="005B7F29">
        <w:rPr>
          <w:rFonts w:cs="B Nazanin" w:hint="cs"/>
          <w:color w:val="000000"/>
          <w:sz w:val="24"/>
          <w:szCs w:val="24"/>
          <w:rtl/>
        </w:rPr>
        <w:t>ماده 16.2 دستورالعمل برای داوطلبان</w:t>
      </w:r>
      <w:r w:rsidR="005B7F29" w:rsidRPr="00471501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 xml:space="preserve"> </w:t>
      </w:r>
      <w:r w:rsidR="00762592" w:rsidRPr="00471501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 xml:space="preserve">که برای پروژه </w:t>
      </w:r>
      <w:r w:rsidR="00DE4DDE" w:rsidRPr="00DE4DDE">
        <w:rPr>
          <w:rFonts w:cs="B Nazanin" w:hint="cs"/>
          <w:b/>
          <w:bCs/>
          <w:color w:val="2C0CEA"/>
          <w:sz w:val="24"/>
          <w:szCs w:val="24"/>
          <w:rtl/>
          <w:lang w:val="en-GB" w:bidi="fa-IR"/>
        </w:rPr>
        <w:t>تهیه و خریداری 10 قلم قرطاسیه باب و مواد آموزشی معینیت سواد آموزی بابت سال مالی</w:t>
      </w:r>
      <w:r w:rsidR="00DE4DDE" w:rsidRPr="00DE4DDE">
        <w:rPr>
          <w:rFonts w:cs="B Nazanin" w:hint="cs"/>
          <w:b/>
          <w:bCs/>
          <w:sz w:val="24"/>
          <w:szCs w:val="24"/>
          <w:rtl/>
          <w:lang w:bidi="fa-IR"/>
        </w:rPr>
        <w:t xml:space="preserve"> 1399</w:t>
      </w:r>
      <w:r w:rsidR="00762592" w:rsidRPr="00471501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>صادرگردی</w:t>
      </w:r>
      <w:r w:rsidR="00E95703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 xml:space="preserve">ده جزء از شرطنامه </w:t>
      </w:r>
      <w:r w:rsidR="00762592" w:rsidRPr="00471501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>میباشد و ازداطلبان تقاضاء بعمل می آید که</w:t>
      </w:r>
      <w:r w:rsidR="000E1C70" w:rsidRPr="00471501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 xml:space="preserve"> </w:t>
      </w:r>
      <w:r w:rsidR="00762592" w:rsidRPr="00471501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 xml:space="preserve"> همرای آفرخویش تسلیم نمایید.</w:t>
      </w:r>
    </w:p>
    <w:tbl>
      <w:tblPr>
        <w:tblW w:w="1503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5760"/>
        <w:gridCol w:w="2790"/>
      </w:tblGrid>
      <w:tr w:rsidR="00FA6B38" w:rsidRPr="00DB6100" w:rsidTr="00EC26A7">
        <w:trPr>
          <w:trHeight w:val="888"/>
        </w:trPr>
        <w:tc>
          <w:tcPr>
            <w:tcW w:w="6480" w:type="dxa"/>
            <w:vAlign w:val="center"/>
          </w:tcPr>
          <w:bookmarkEnd w:id="0"/>
          <w:bookmarkEnd w:id="1"/>
          <w:p w:rsidR="00FA6B38" w:rsidRPr="00DB6100" w:rsidRDefault="00762592" w:rsidP="00EC26A7">
            <w:pPr>
              <w:jc w:val="center"/>
              <w:rPr>
                <w:rFonts w:ascii="Cambria" w:hAnsi="Cambria" w:cs="B Nazanin"/>
                <w:b/>
                <w:bCs/>
                <w:sz w:val="22"/>
                <w:szCs w:val="22"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تعدیلات</w:t>
            </w:r>
          </w:p>
          <w:p w:rsidR="00FA6B38" w:rsidRPr="00DB6100" w:rsidRDefault="00FA6B38" w:rsidP="00EC26A7">
            <w:pPr>
              <w:jc w:val="center"/>
              <w:rPr>
                <w:rFonts w:ascii="Cambria" w:hAnsi="Cambria" w:cs="B Nazanin"/>
                <w:b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FA6B38" w:rsidRPr="00DB6100" w:rsidRDefault="00762592" w:rsidP="00EC26A7">
            <w:pPr>
              <w:jc w:val="center"/>
              <w:rPr>
                <w:rFonts w:ascii="Cambria" w:hAnsi="Cambria" w:cs="B Nazanin"/>
                <w:b/>
                <w:bCs/>
                <w:sz w:val="22"/>
                <w:szCs w:val="22"/>
              </w:rPr>
            </w:pPr>
            <w:r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اصل شرطنامه</w:t>
            </w:r>
          </w:p>
        </w:tc>
        <w:tc>
          <w:tcPr>
            <w:tcW w:w="2790" w:type="dxa"/>
            <w:vAlign w:val="center"/>
          </w:tcPr>
          <w:p w:rsidR="00FA6B38" w:rsidRPr="00DB6100" w:rsidRDefault="00DA221F" w:rsidP="00EC26A7">
            <w:pPr>
              <w:jc w:val="center"/>
              <w:rPr>
                <w:rFonts w:ascii="Cambria" w:hAnsi="Cambria" w:cs="B Nazanin"/>
                <w:b/>
                <w:bCs/>
                <w:sz w:val="22"/>
                <w:szCs w:val="22"/>
              </w:rPr>
            </w:pPr>
            <w:r w:rsidRPr="00DB6100">
              <w:rPr>
                <w:rFonts w:ascii="Cambria" w:hAnsi="Cambria" w:cs="B Nazanin" w:hint="cs"/>
                <w:b/>
                <w:bCs/>
                <w:sz w:val="22"/>
                <w:szCs w:val="22"/>
                <w:rtl/>
              </w:rPr>
              <w:t>موخذ شرطنامه</w:t>
            </w:r>
          </w:p>
        </w:tc>
      </w:tr>
      <w:tr w:rsidR="00594407" w:rsidRPr="00DB6100" w:rsidTr="00594407">
        <w:trPr>
          <w:trHeight w:val="1770"/>
        </w:trPr>
        <w:tc>
          <w:tcPr>
            <w:tcW w:w="6480" w:type="dxa"/>
            <w:vAlign w:val="center"/>
          </w:tcPr>
          <w:p w:rsidR="00594407" w:rsidRPr="0068143F" w:rsidRDefault="00A34BE7" w:rsidP="00B37A25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szCs w:val="24"/>
                <w:lang w:bidi="fa-IR"/>
              </w:rPr>
            </w:pPr>
            <w:r w:rsidRPr="0068143F">
              <w:rPr>
                <w:rFonts w:cs="B Nazanin" w:hint="cs"/>
                <w:b/>
                <w:bCs/>
                <w:szCs w:val="24"/>
                <w:rtl/>
                <w:lang w:bidi="fa-IR"/>
              </w:rPr>
              <w:t>کتابچه 60 ورقه 24/17 سانتی متر که اوراق داخلی خظ دار 80 گرامه وفیست و پشتتی آن از کاغذ 250 گرامه کاک جلا دار که یک طرف آن چهار رنگ چاپ میشود ططبق نمونه</w:t>
            </w:r>
          </w:p>
          <w:p w:rsidR="00A34BE7" w:rsidRPr="0068143F" w:rsidRDefault="00A34BE7" w:rsidP="00A34BE7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szCs w:val="24"/>
                <w:lang w:bidi="fa-IR"/>
              </w:rPr>
            </w:pPr>
            <w:r w:rsidRPr="0068143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قلم خود کار بیک طبق نمونه </w:t>
            </w:r>
          </w:p>
          <w:p w:rsidR="00A34BE7" w:rsidRPr="0068143F" w:rsidRDefault="00A34BE7" w:rsidP="00A34BE7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szCs w:val="24"/>
                <w:lang w:bidi="fa-IR"/>
              </w:rPr>
            </w:pPr>
            <w:r w:rsidRPr="0068143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پنسل </w:t>
            </w:r>
            <w:proofErr w:type="spellStart"/>
            <w:r w:rsidRPr="0068143F">
              <w:rPr>
                <w:rFonts w:cs="B Nazanin"/>
                <w:b/>
                <w:bCs/>
                <w:szCs w:val="24"/>
                <w:lang w:bidi="ps-AF"/>
              </w:rPr>
              <w:t>hb</w:t>
            </w:r>
            <w:proofErr w:type="spellEnd"/>
            <w:r w:rsidRPr="0068143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طبق نمونه</w:t>
            </w:r>
          </w:p>
          <w:p w:rsidR="00A34BE7" w:rsidRPr="0068143F" w:rsidRDefault="00A34BE7" w:rsidP="00A34BE7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szCs w:val="24"/>
                <w:lang w:bidi="fa-IR"/>
              </w:rPr>
            </w:pPr>
            <w:r w:rsidRPr="0068143F">
              <w:rPr>
                <w:rFonts w:cs="B Nazanin" w:hint="cs"/>
                <w:b/>
                <w:bCs/>
                <w:szCs w:val="24"/>
                <w:rtl/>
                <w:lang w:bidi="fa-IR"/>
              </w:rPr>
              <w:t>پنسل پاک طبق نمونه</w:t>
            </w:r>
          </w:p>
          <w:p w:rsidR="00A34BE7" w:rsidRPr="0068143F" w:rsidRDefault="00A34BE7" w:rsidP="00A34BE7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/>
                <w:b/>
                <w:bCs/>
                <w:szCs w:val="24"/>
                <w:lang w:bidi="fa-IR"/>
              </w:rPr>
            </w:pPr>
            <w:r w:rsidRPr="0068143F">
              <w:rPr>
                <w:rFonts w:cs="B Nazanin" w:hint="cs"/>
                <w:b/>
                <w:bCs/>
                <w:szCs w:val="24"/>
                <w:rtl/>
                <w:lang w:bidi="fa-IR"/>
              </w:rPr>
              <w:t>پنسل تراش خورد طبق نمونه</w:t>
            </w:r>
          </w:p>
          <w:p w:rsidR="00A34BE7" w:rsidRPr="0068143F" w:rsidRDefault="00A34BE7" w:rsidP="00A34BE7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szCs w:val="24"/>
                <w:lang w:bidi="fa-IR"/>
              </w:rPr>
            </w:pPr>
            <w:r w:rsidRPr="0068143F">
              <w:rPr>
                <w:rFonts w:cs="B Nazanin" w:hint="cs"/>
                <w:b/>
                <w:bCs/>
                <w:szCs w:val="24"/>
                <w:rtl/>
                <w:lang w:bidi="fa-IR"/>
              </w:rPr>
              <w:lastRenderedPageBreak/>
              <w:t xml:space="preserve">تخته وایت بورد به سایز 80/120 </w:t>
            </w:r>
          </w:p>
          <w:p w:rsidR="00A34BE7" w:rsidRPr="0068143F" w:rsidRDefault="00A34BE7" w:rsidP="00A34BE7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szCs w:val="24"/>
                <w:lang w:bidi="fa-IR"/>
              </w:rPr>
            </w:pPr>
            <w:r w:rsidRPr="0068143F">
              <w:rPr>
                <w:rFonts w:cs="B Nazanin" w:hint="cs"/>
                <w:b/>
                <w:bCs/>
                <w:szCs w:val="24"/>
                <w:rtl/>
                <w:lang w:bidi="fa-IR"/>
              </w:rPr>
              <w:t>تخته پاک مقناطیسی طبق نمونه</w:t>
            </w:r>
          </w:p>
          <w:p w:rsidR="00A34BE7" w:rsidRPr="0068143F" w:rsidRDefault="00A34BE7" w:rsidP="00A34BE7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szCs w:val="24"/>
                <w:lang w:bidi="fa-IR"/>
              </w:rPr>
            </w:pPr>
            <w:r w:rsidRPr="0068143F">
              <w:rPr>
                <w:rFonts w:cs="B Nazanin" w:hint="cs"/>
                <w:b/>
                <w:bCs/>
                <w:szCs w:val="24"/>
                <w:rtl/>
                <w:lang w:bidi="fa-IR"/>
              </w:rPr>
              <w:t>قلم مارکر عادی طبق نمونه</w:t>
            </w:r>
          </w:p>
          <w:p w:rsidR="00A34BE7" w:rsidRPr="0068143F" w:rsidRDefault="00A34BE7" w:rsidP="00A34BE7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szCs w:val="24"/>
                <w:lang w:bidi="fa-IR"/>
              </w:rPr>
            </w:pPr>
            <w:r w:rsidRPr="0068143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کتابچه یاد داشت به سایز </w:t>
            </w:r>
            <w:r w:rsidRPr="0068143F">
              <w:rPr>
                <w:rFonts w:cs="B Nazanin"/>
                <w:b/>
                <w:bCs/>
                <w:szCs w:val="24"/>
                <w:lang w:bidi="ps-AF"/>
              </w:rPr>
              <w:t>A5 60</w:t>
            </w:r>
            <w:r w:rsidRPr="0068143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ورقه پشتی آن از کاغذ کاک چلا دار 250 گرامه با چاپ چهار رنگ پشتی آن</w:t>
            </w:r>
          </w:p>
          <w:p w:rsidR="00A34BE7" w:rsidRPr="0068143F" w:rsidRDefault="00A34BE7" w:rsidP="00A34BE7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szCs w:val="24"/>
                <w:rtl/>
                <w:lang w:bidi="fa-IR"/>
              </w:rPr>
            </w:pPr>
            <w:r w:rsidRPr="0068143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حاضری شاگردان از کاغذ </w:t>
            </w:r>
            <w:r w:rsidRPr="0068143F">
              <w:rPr>
                <w:rFonts w:cs="B Nazanin"/>
                <w:b/>
                <w:bCs/>
                <w:szCs w:val="24"/>
                <w:lang w:bidi="ps-AF"/>
              </w:rPr>
              <w:t>A4</w:t>
            </w:r>
            <w:r w:rsidRPr="0068143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طبق نمونه</w:t>
            </w:r>
          </w:p>
        </w:tc>
        <w:tc>
          <w:tcPr>
            <w:tcW w:w="5760" w:type="dxa"/>
            <w:vAlign w:val="center"/>
          </w:tcPr>
          <w:p w:rsidR="00594407" w:rsidRPr="0068143F" w:rsidRDefault="00B37A25" w:rsidP="00B37A25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i/>
                <w:szCs w:val="24"/>
              </w:rPr>
            </w:pPr>
            <w:r w:rsidRPr="0068143F">
              <w:rPr>
                <w:rFonts w:cs="B Nazanin" w:hint="cs"/>
                <w:b/>
                <w:bCs/>
                <w:i/>
                <w:szCs w:val="24"/>
                <w:rtl/>
              </w:rPr>
              <w:lastRenderedPageBreak/>
              <w:t>کتابچه 60 ورقه ایرانی یا معادل آن</w:t>
            </w:r>
          </w:p>
          <w:p w:rsidR="00B37A25" w:rsidRPr="0068143F" w:rsidRDefault="00B37A25" w:rsidP="00B37A25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i/>
                <w:szCs w:val="24"/>
              </w:rPr>
            </w:pPr>
            <w:r w:rsidRPr="0068143F">
              <w:rPr>
                <w:rFonts w:cs="B Nazanin" w:hint="cs"/>
                <w:b/>
                <w:bCs/>
                <w:i/>
                <w:szCs w:val="24"/>
                <w:rtl/>
              </w:rPr>
              <w:t>قلم خود کاربیک</w:t>
            </w:r>
          </w:p>
          <w:p w:rsidR="00B37A25" w:rsidRPr="0068143F" w:rsidRDefault="00B37A25" w:rsidP="00B37A25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i/>
                <w:szCs w:val="24"/>
              </w:rPr>
            </w:pPr>
            <w:r w:rsidRPr="0068143F">
              <w:rPr>
                <w:rFonts w:cs="B Nazanin" w:hint="cs"/>
                <w:b/>
                <w:bCs/>
                <w:i/>
                <w:szCs w:val="24"/>
                <w:rtl/>
              </w:rPr>
              <w:t>پنسل پاک</w:t>
            </w:r>
          </w:p>
          <w:p w:rsidR="00B37A25" w:rsidRPr="0068143F" w:rsidRDefault="00B37A25" w:rsidP="00B37A25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i/>
                <w:szCs w:val="24"/>
              </w:rPr>
            </w:pPr>
            <w:r w:rsidRPr="0068143F">
              <w:rPr>
                <w:rFonts w:cs="B Nazanin" w:hint="cs"/>
                <w:b/>
                <w:bCs/>
                <w:i/>
                <w:szCs w:val="24"/>
                <w:rtl/>
              </w:rPr>
              <w:t>پنسل تراش</w:t>
            </w:r>
          </w:p>
          <w:p w:rsidR="00B37A25" w:rsidRPr="0068143F" w:rsidRDefault="00B37A25" w:rsidP="00B37A25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i/>
                <w:szCs w:val="24"/>
              </w:rPr>
            </w:pPr>
            <w:r w:rsidRPr="0068143F">
              <w:rPr>
                <w:rFonts w:cs="B Nazanin" w:hint="cs"/>
                <w:b/>
                <w:bCs/>
                <w:i/>
                <w:szCs w:val="24"/>
                <w:rtl/>
              </w:rPr>
              <w:t>پنسل تراش خورد</w:t>
            </w:r>
          </w:p>
          <w:p w:rsidR="00B37A25" w:rsidRPr="0068143F" w:rsidRDefault="00B37A25" w:rsidP="00B37A25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/>
                <w:b/>
                <w:bCs/>
                <w:i/>
                <w:szCs w:val="24"/>
              </w:rPr>
            </w:pPr>
            <w:r w:rsidRPr="0068143F">
              <w:rPr>
                <w:rFonts w:cs="B Nazanin" w:hint="cs"/>
                <w:b/>
                <w:bCs/>
                <w:i/>
                <w:szCs w:val="24"/>
                <w:rtl/>
              </w:rPr>
              <w:t>تخته وایت بورد به سایز50/1</w:t>
            </w:r>
          </w:p>
          <w:p w:rsidR="00B37A25" w:rsidRPr="0068143F" w:rsidRDefault="00B37A25" w:rsidP="00B37A25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i/>
                <w:szCs w:val="24"/>
              </w:rPr>
            </w:pPr>
            <w:r w:rsidRPr="0068143F">
              <w:rPr>
                <w:rFonts w:cs="B Nazanin" w:hint="cs"/>
                <w:b/>
                <w:bCs/>
                <w:i/>
                <w:szCs w:val="24"/>
                <w:rtl/>
              </w:rPr>
              <w:t>تحته پاک</w:t>
            </w:r>
          </w:p>
          <w:p w:rsidR="00B37A25" w:rsidRPr="0068143F" w:rsidRDefault="00B37A25" w:rsidP="00B37A25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i/>
                <w:szCs w:val="24"/>
              </w:rPr>
            </w:pPr>
            <w:r w:rsidRPr="0068143F">
              <w:rPr>
                <w:rFonts w:cs="B Nazanin" w:hint="cs"/>
                <w:b/>
                <w:bCs/>
                <w:i/>
                <w:szCs w:val="24"/>
                <w:rtl/>
              </w:rPr>
              <w:lastRenderedPageBreak/>
              <w:t>قلم مارکر</w:t>
            </w:r>
          </w:p>
          <w:p w:rsidR="00B37A25" w:rsidRPr="0068143F" w:rsidRDefault="00B37A25" w:rsidP="00B37A25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 w:hint="cs"/>
                <w:b/>
                <w:bCs/>
                <w:i/>
                <w:szCs w:val="24"/>
              </w:rPr>
            </w:pPr>
            <w:r w:rsidRPr="0068143F">
              <w:rPr>
                <w:rFonts w:cs="B Nazanin" w:hint="cs"/>
                <w:b/>
                <w:bCs/>
                <w:i/>
                <w:szCs w:val="24"/>
                <w:rtl/>
              </w:rPr>
              <w:t>کنابچه یاد داشت خورد</w:t>
            </w:r>
          </w:p>
          <w:p w:rsidR="00B37A25" w:rsidRPr="0068143F" w:rsidRDefault="00B37A25" w:rsidP="00B37A25">
            <w:pPr>
              <w:pStyle w:val="ListParagraph"/>
              <w:numPr>
                <w:ilvl w:val="0"/>
                <w:numId w:val="7"/>
              </w:numPr>
              <w:bidi/>
              <w:spacing w:after="200"/>
              <w:ind w:right="-72"/>
              <w:jc w:val="both"/>
              <w:rPr>
                <w:rFonts w:cs="B Nazanin"/>
                <w:b/>
                <w:bCs/>
                <w:i/>
                <w:szCs w:val="24"/>
                <w:rtl/>
              </w:rPr>
            </w:pPr>
            <w:r w:rsidRPr="0068143F">
              <w:rPr>
                <w:rFonts w:cs="B Nazanin" w:hint="cs"/>
                <w:b/>
                <w:bCs/>
                <w:i/>
                <w:szCs w:val="24"/>
                <w:rtl/>
              </w:rPr>
              <w:t>حاضری شاگردان</w:t>
            </w:r>
          </w:p>
        </w:tc>
        <w:tc>
          <w:tcPr>
            <w:tcW w:w="2790" w:type="dxa"/>
            <w:vAlign w:val="center"/>
          </w:tcPr>
          <w:p w:rsidR="00594407" w:rsidRPr="0068143F" w:rsidRDefault="00B37A25" w:rsidP="00594407">
            <w:pPr>
              <w:spacing w:before="120"/>
              <w:jc w:val="center"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143F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بخش مشخصات جنس </w:t>
            </w:r>
            <w:r w:rsidR="00A34BE7" w:rsidRPr="0068143F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وکتا</w:t>
            </w:r>
          </w:p>
          <w:p w:rsidR="00B37A25" w:rsidRPr="0068143F" w:rsidRDefault="00B37A25" w:rsidP="00594407">
            <w:pPr>
              <w:spacing w:before="120"/>
              <w:jc w:val="center"/>
              <w:rPr>
                <w:rFonts w:ascii="Cambria" w:hAnsi="Cambria" w:cs="B Nazanin" w:hint="cs"/>
                <w:b/>
                <w:bCs/>
                <w:sz w:val="24"/>
                <w:szCs w:val="24"/>
                <w:lang w:bidi="fa-IR"/>
              </w:rPr>
            </w:pPr>
            <w:r w:rsidRPr="0068143F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جدول قیمت اجناسیکه در بیرون از جمهوری اسلامی افغانستان ساخته شده و وارد میگردد</w:t>
            </w:r>
          </w:p>
        </w:tc>
      </w:tr>
    </w:tbl>
    <w:p w:rsidR="00BC3894" w:rsidRPr="00DB6100" w:rsidRDefault="00BC3894" w:rsidP="00BC3894">
      <w:pPr>
        <w:pStyle w:val="BodyText2"/>
        <w:spacing w:after="0" w:line="240" w:lineRule="auto"/>
        <w:rPr>
          <w:rFonts w:ascii="Cambria" w:hAnsi="Cambria" w:cs="B Nazanin"/>
          <w:color w:val="FF0000"/>
          <w:sz w:val="24"/>
          <w:szCs w:val="24"/>
        </w:rPr>
      </w:pPr>
    </w:p>
    <w:p w:rsidR="0068143F" w:rsidRPr="00DB6100" w:rsidRDefault="008A071C" w:rsidP="0068143F">
      <w:pPr>
        <w:pStyle w:val="BodyText2"/>
        <w:jc w:val="right"/>
        <w:rPr>
          <w:rFonts w:ascii="Cambria" w:hAnsi="Cambria" w:cs="B Nazanin"/>
          <w:b/>
          <w:bCs/>
          <w:sz w:val="24"/>
          <w:szCs w:val="24"/>
        </w:rPr>
      </w:pPr>
      <w:r w:rsidRPr="000D5F7F">
        <w:rPr>
          <w:rFonts w:ascii="Cambria" w:hAnsi="Cambria" w:cs="B Nazanin" w:hint="cs"/>
          <w:b/>
          <w:bCs/>
          <w:sz w:val="24"/>
          <w:szCs w:val="24"/>
          <w:rtl/>
        </w:rPr>
        <w:t>شرایط دیگر شرطنامه به حالت قبلی ان</w:t>
      </w:r>
      <w:r w:rsidR="002D3A3E" w:rsidRPr="000D5F7F">
        <w:rPr>
          <w:rFonts w:ascii="Cambria" w:hAnsi="Cambria" w:cs="B Nazanin" w:hint="cs"/>
          <w:b/>
          <w:bCs/>
          <w:sz w:val="24"/>
          <w:szCs w:val="24"/>
          <w:rtl/>
        </w:rPr>
        <w:t xml:space="preserve"> بدون تغیر</w:t>
      </w:r>
      <w:r w:rsidR="00AD2AC4">
        <w:rPr>
          <w:rFonts w:ascii="Cambria" w:hAnsi="Cambria" w:cs="B Nazanin" w:hint="cs"/>
          <w:b/>
          <w:bCs/>
          <w:sz w:val="24"/>
          <w:szCs w:val="24"/>
          <w:rtl/>
        </w:rPr>
        <w:t xml:space="preserve"> </w:t>
      </w:r>
      <w:r w:rsidR="002D3A3E" w:rsidRPr="000D5F7F">
        <w:rPr>
          <w:rFonts w:ascii="Cambria" w:hAnsi="Cambria" w:cs="B Nazanin" w:hint="cs"/>
          <w:b/>
          <w:bCs/>
          <w:sz w:val="24"/>
          <w:szCs w:val="24"/>
          <w:rtl/>
        </w:rPr>
        <w:t xml:space="preserve">باقی </w:t>
      </w:r>
      <w:r w:rsidRPr="000D5F7F">
        <w:rPr>
          <w:rFonts w:ascii="Cambria" w:hAnsi="Cambria" w:cs="B Nazanin" w:hint="cs"/>
          <w:b/>
          <w:bCs/>
          <w:sz w:val="24"/>
          <w:szCs w:val="24"/>
          <w:rtl/>
        </w:rPr>
        <w:t xml:space="preserve"> میباشد.</w:t>
      </w:r>
    </w:p>
    <w:p w:rsidR="009F7925" w:rsidRPr="00A34BE7" w:rsidRDefault="009F7925" w:rsidP="00CC569C">
      <w:pPr>
        <w:rPr>
          <w:rFonts w:ascii="Cambria" w:hAnsi="Cambria" w:cs="B Nazanin"/>
          <w:bCs/>
          <w:sz w:val="28"/>
          <w:szCs w:val="28"/>
          <w:rtl/>
          <w:lang w:bidi="fa-IR"/>
        </w:rPr>
      </w:pPr>
    </w:p>
    <w:p w:rsidR="00A34BE7" w:rsidRPr="0068143F" w:rsidRDefault="00A34BE7" w:rsidP="00651AD7">
      <w:pPr>
        <w:jc w:val="center"/>
        <w:rPr>
          <w:rFonts w:ascii="Cambria" w:hAnsi="Cambria" w:cs="B Nazanin" w:hint="cs"/>
          <w:b/>
          <w:bCs/>
          <w:sz w:val="28"/>
          <w:szCs w:val="28"/>
          <w:rtl/>
          <w:lang w:bidi="fa-IR"/>
        </w:rPr>
      </w:pPr>
      <w:r w:rsidRPr="0068143F">
        <w:rPr>
          <w:rFonts w:ascii="Cambria" w:hAnsi="Cambria" w:cs="B Nazanin" w:hint="cs"/>
          <w:b/>
          <w:bCs/>
          <w:sz w:val="28"/>
          <w:szCs w:val="28"/>
          <w:rtl/>
          <w:lang w:bidi="fa-IR"/>
        </w:rPr>
        <w:t xml:space="preserve">عبدالسبحان رؤوف </w:t>
      </w:r>
    </w:p>
    <w:p w:rsidR="00660A88" w:rsidRPr="0068143F" w:rsidRDefault="008A071C" w:rsidP="00651AD7">
      <w:pPr>
        <w:jc w:val="center"/>
        <w:rPr>
          <w:rFonts w:ascii="Cambria" w:hAnsi="Cambria" w:cs="B Nazanin"/>
          <w:b/>
          <w:bCs/>
          <w:sz w:val="28"/>
          <w:szCs w:val="28"/>
          <w:lang w:bidi="fa-IR"/>
        </w:rPr>
      </w:pPr>
      <w:r w:rsidRPr="0068143F">
        <w:rPr>
          <w:rFonts w:ascii="Cambria" w:hAnsi="Cambria" w:cs="B Nazanin" w:hint="cs"/>
          <w:b/>
          <w:bCs/>
          <w:sz w:val="28"/>
          <w:szCs w:val="28"/>
          <w:rtl/>
          <w:lang w:bidi="fa-IR"/>
        </w:rPr>
        <w:t>معین مالی و اداری</w:t>
      </w:r>
    </w:p>
    <w:p w:rsidR="007D6325" w:rsidRPr="0068143F" w:rsidRDefault="00DA221F" w:rsidP="00DA221F">
      <w:pPr>
        <w:jc w:val="center"/>
        <w:rPr>
          <w:rFonts w:ascii="Cambria" w:hAnsi="Cambria" w:cs="B Nazanin"/>
          <w:b/>
          <w:bCs/>
          <w:sz w:val="28"/>
          <w:szCs w:val="28"/>
          <w:lang w:bidi="fa-IR"/>
        </w:rPr>
      </w:pPr>
      <w:r w:rsidRPr="0068143F">
        <w:rPr>
          <w:rFonts w:ascii="Cambria" w:hAnsi="Cambria" w:cs="B Nazanin" w:hint="cs"/>
          <w:b/>
          <w:bCs/>
          <w:sz w:val="28"/>
          <w:szCs w:val="28"/>
          <w:rtl/>
          <w:lang w:bidi="fa-IR"/>
        </w:rPr>
        <w:t>وزارت معارف</w:t>
      </w:r>
    </w:p>
    <w:p w:rsidR="00A34BE7" w:rsidRPr="00DB6100" w:rsidRDefault="00A34BE7">
      <w:pPr>
        <w:jc w:val="center"/>
        <w:rPr>
          <w:rFonts w:ascii="Cambria" w:hAnsi="Cambria" w:cs="B Nazanin"/>
          <w:b/>
          <w:bCs/>
          <w:sz w:val="24"/>
          <w:szCs w:val="24"/>
          <w:lang w:bidi="fa-IR"/>
        </w:rPr>
      </w:pPr>
    </w:p>
    <w:sectPr w:rsidR="00A34BE7" w:rsidRPr="00DB6100" w:rsidSect="00D1142F">
      <w:footerReference w:type="even" r:id="rId10"/>
      <w:footerReference w:type="default" r:id="rId11"/>
      <w:pgSz w:w="16839" w:h="11907" w:orient="landscape" w:code="9"/>
      <w:pgMar w:top="1260" w:right="1296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C7" w:rsidRDefault="006F35C7">
      <w:r>
        <w:separator/>
      </w:r>
    </w:p>
  </w:endnote>
  <w:endnote w:type="continuationSeparator" w:id="0">
    <w:p w:rsidR="006F35C7" w:rsidRDefault="006F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gyptian505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71" w:rsidRDefault="00A63C83" w:rsidP="005D1F1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108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871" w:rsidRDefault="00310871" w:rsidP="005D1F1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71" w:rsidRDefault="00310871" w:rsidP="005D1F19">
    <w:pPr>
      <w:pStyle w:val="Footer"/>
      <w:ind w:firstLine="360"/>
    </w:pPr>
    <w:r>
      <w:t xml:space="preserve">Page </w:t>
    </w:r>
    <w:r w:rsidR="000D6C1E">
      <w:fldChar w:fldCharType="begin"/>
    </w:r>
    <w:r w:rsidR="000D6C1E">
      <w:instrText xml:space="preserve"> PAGE </w:instrText>
    </w:r>
    <w:r w:rsidR="000D6C1E">
      <w:fldChar w:fldCharType="separate"/>
    </w:r>
    <w:r w:rsidR="0068143F">
      <w:rPr>
        <w:noProof/>
      </w:rPr>
      <w:t>2</w:t>
    </w:r>
    <w:r w:rsidR="000D6C1E">
      <w:rPr>
        <w:noProof/>
      </w:rPr>
      <w:fldChar w:fldCharType="end"/>
    </w:r>
    <w:r>
      <w:t xml:space="preserve"> of </w:t>
    </w:r>
    <w:fldSimple w:instr=" NUMPAGES ">
      <w:r w:rsidR="0068143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C7" w:rsidRDefault="006F35C7">
      <w:r>
        <w:separator/>
      </w:r>
    </w:p>
  </w:footnote>
  <w:footnote w:type="continuationSeparator" w:id="0">
    <w:p w:rsidR="006F35C7" w:rsidRDefault="006F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E7E20"/>
    <w:multiLevelType w:val="hybridMultilevel"/>
    <w:tmpl w:val="4F001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94DB5"/>
    <w:multiLevelType w:val="hybridMultilevel"/>
    <w:tmpl w:val="CFF2F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2B6DC5"/>
    <w:multiLevelType w:val="hybridMultilevel"/>
    <w:tmpl w:val="E730A9D2"/>
    <w:lvl w:ilvl="0" w:tplc="87403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44C0"/>
    <w:multiLevelType w:val="hybridMultilevel"/>
    <w:tmpl w:val="70F6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D13FC5"/>
    <w:multiLevelType w:val="hybridMultilevel"/>
    <w:tmpl w:val="8A64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E4D8F"/>
    <w:multiLevelType w:val="hybridMultilevel"/>
    <w:tmpl w:val="74869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B"/>
    <w:rsid w:val="000000A8"/>
    <w:rsid w:val="00014DAB"/>
    <w:rsid w:val="00017BA7"/>
    <w:rsid w:val="000246D4"/>
    <w:rsid w:val="000272D5"/>
    <w:rsid w:val="0003091E"/>
    <w:rsid w:val="00030D60"/>
    <w:rsid w:val="00036B33"/>
    <w:rsid w:val="0005251D"/>
    <w:rsid w:val="00053EB8"/>
    <w:rsid w:val="00055B85"/>
    <w:rsid w:val="0005701C"/>
    <w:rsid w:val="00065450"/>
    <w:rsid w:val="0006631B"/>
    <w:rsid w:val="000678F4"/>
    <w:rsid w:val="000739B7"/>
    <w:rsid w:val="000820E3"/>
    <w:rsid w:val="00090E9D"/>
    <w:rsid w:val="00091147"/>
    <w:rsid w:val="000977AC"/>
    <w:rsid w:val="000A5CDF"/>
    <w:rsid w:val="000A7D5B"/>
    <w:rsid w:val="000B0102"/>
    <w:rsid w:val="000B157F"/>
    <w:rsid w:val="000B3EBB"/>
    <w:rsid w:val="000B6D27"/>
    <w:rsid w:val="000C0689"/>
    <w:rsid w:val="000D322F"/>
    <w:rsid w:val="000D3280"/>
    <w:rsid w:val="000D5F7F"/>
    <w:rsid w:val="000D6C1E"/>
    <w:rsid w:val="000E1C70"/>
    <w:rsid w:val="000E2E3E"/>
    <w:rsid w:val="000E4F38"/>
    <w:rsid w:val="000F4130"/>
    <w:rsid w:val="000F64AD"/>
    <w:rsid w:val="001049D8"/>
    <w:rsid w:val="00106601"/>
    <w:rsid w:val="00107FE3"/>
    <w:rsid w:val="001134E6"/>
    <w:rsid w:val="001150A5"/>
    <w:rsid w:val="0011756A"/>
    <w:rsid w:val="0012436A"/>
    <w:rsid w:val="00124F80"/>
    <w:rsid w:val="00126F84"/>
    <w:rsid w:val="0013047F"/>
    <w:rsid w:val="001376E5"/>
    <w:rsid w:val="00143D86"/>
    <w:rsid w:val="00144816"/>
    <w:rsid w:val="00151EC3"/>
    <w:rsid w:val="00152740"/>
    <w:rsid w:val="00156D88"/>
    <w:rsid w:val="00157F8D"/>
    <w:rsid w:val="00164ED1"/>
    <w:rsid w:val="00181049"/>
    <w:rsid w:val="0018697D"/>
    <w:rsid w:val="00191044"/>
    <w:rsid w:val="00192685"/>
    <w:rsid w:val="001945A1"/>
    <w:rsid w:val="0019666C"/>
    <w:rsid w:val="001A38F0"/>
    <w:rsid w:val="001B1154"/>
    <w:rsid w:val="001B5A01"/>
    <w:rsid w:val="001C0090"/>
    <w:rsid w:val="001C6E5C"/>
    <w:rsid w:val="001D012E"/>
    <w:rsid w:val="001D259F"/>
    <w:rsid w:val="001D6114"/>
    <w:rsid w:val="001D76CE"/>
    <w:rsid w:val="001E072B"/>
    <w:rsid w:val="001E3B85"/>
    <w:rsid w:val="00204794"/>
    <w:rsid w:val="00215F51"/>
    <w:rsid w:val="0021796F"/>
    <w:rsid w:val="00217C41"/>
    <w:rsid w:val="002345FD"/>
    <w:rsid w:val="00235996"/>
    <w:rsid w:val="00236D25"/>
    <w:rsid w:val="00242041"/>
    <w:rsid w:val="00245283"/>
    <w:rsid w:val="00246456"/>
    <w:rsid w:val="002638E0"/>
    <w:rsid w:val="002674C6"/>
    <w:rsid w:val="002677F4"/>
    <w:rsid w:val="00272814"/>
    <w:rsid w:val="00274AD1"/>
    <w:rsid w:val="00275155"/>
    <w:rsid w:val="0027699F"/>
    <w:rsid w:val="0028331C"/>
    <w:rsid w:val="002842BB"/>
    <w:rsid w:val="00284499"/>
    <w:rsid w:val="00285890"/>
    <w:rsid w:val="00287694"/>
    <w:rsid w:val="002910D4"/>
    <w:rsid w:val="00292169"/>
    <w:rsid w:val="00292752"/>
    <w:rsid w:val="002960F4"/>
    <w:rsid w:val="00296358"/>
    <w:rsid w:val="002A2164"/>
    <w:rsid w:val="002B3CA6"/>
    <w:rsid w:val="002B6C1C"/>
    <w:rsid w:val="002D311E"/>
    <w:rsid w:val="002D3A3E"/>
    <w:rsid w:val="002D3D75"/>
    <w:rsid w:val="002E115A"/>
    <w:rsid w:val="002E1ECF"/>
    <w:rsid w:val="002E282F"/>
    <w:rsid w:val="002F53B7"/>
    <w:rsid w:val="002F5919"/>
    <w:rsid w:val="002F6D1B"/>
    <w:rsid w:val="002F7D2F"/>
    <w:rsid w:val="003105B9"/>
    <w:rsid w:val="00310871"/>
    <w:rsid w:val="003110DD"/>
    <w:rsid w:val="003113D7"/>
    <w:rsid w:val="003164AB"/>
    <w:rsid w:val="00316641"/>
    <w:rsid w:val="0032055D"/>
    <w:rsid w:val="0032094B"/>
    <w:rsid w:val="00323050"/>
    <w:rsid w:val="00335348"/>
    <w:rsid w:val="0033715D"/>
    <w:rsid w:val="00340D2E"/>
    <w:rsid w:val="003514F0"/>
    <w:rsid w:val="00355511"/>
    <w:rsid w:val="003563DB"/>
    <w:rsid w:val="0035715F"/>
    <w:rsid w:val="003577A7"/>
    <w:rsid w:val="00360FE6"/>
    <w:rsid w:val="00365AD7"/>
    <w:rsid w:val="00367F55"/>
    <w:rsid w:val="0037275A"/>
    <w:rsid w:val="00373B0A"/>
    <w:rsid w:val="00374312"/>
    <w:rsid w:val="0038020C"/>
    <w:rsid w:val="00382D9B"/>
    <w:rsid w:val="003928BF"/>
    <w:rsid w:val="00392EE9"/>
    <w:rsid w:val="003935AA"/>
    <w:rsid w:val="00397E2B"/>
    <w:rsid w:val="003A1F33"/>
    <w:rsid w:val="003A3171"/>
    <w:rsid w:val="003A7790"/>
    <w:rsid w:val="003A79AD"/>
    <w:rsid w:val="003B1234"/>
    <w:rsid w:val="003B7174"/>
    <w:rsid w:val="003C0D62"/>
    <w:rsid w:val="003C666B"/>
    <w:rsid w:val="003C7484"/>
    <w:rsid w:val="003D31A1"/>
    <w:rsid w:val="003F4DB4"/>
    <w:rsid w:val="003F538F"/>
    <w:rsid w:val="00400009"/>
    <w:rsid w:val="004006B0"/>
    <w:rsid w:val="004104F4"/>
    <w:rsid w:val="00410810"/>
    <w:rsid w:val="0041087C"/>
    <w:rsid w:val="004148BC"/>
    <w:rsid w:val="00416CB8"/>
    <w:rsid w:val="00424A09"/>
    <w:rsid w:val="004270B6"/>
    <w:rsid w:val="00431126"/>
    <w:rsid w:val="00433AB5"/>
    <w:rsid w:val="00445F62"/>
    <w:rsid w:val="0045497D"/>
    <w:rsid w:val="00471501"/>
    <w:rsid w:val="00473A3F"/>
    <w:rsid w:val="00480D7A"/>
    <w:rsid w:val="00481D1F"/>
    <w:rsid w:val="004A043B"/>
    <w:rsid w:val="004A72F0"/>
    <w:rsid w:val="004B0B01"/>
    <w:rsid w:val="004B454B"/>
    <w:rsid w:val="004B60F0"/>
    <w:rsid w:val="004B659D"/>
    <w:rsid w:val="004C3CBB"/>
    <w:rsid w:val="004D349E"/>
    <w:rsid w:val="004D61E1"/>
    <w:rsid w:val="004D7210"/>
    <w:rsid w:val="004D7643"/>
    <w:rsid w:val="004E1C09"/>
    <w:rsid w:val="004F1528"/>
    <w:rsid w:val="004F4262"/>
    <w:rsid w:val="004F651F"/>
    <w:rsid w:val="004F6638"/>
    <w:rsid w:val="004F7296"/>
    <w:rsid w:val="00500D9D"/>
    <w:rsid w:val="0050600C"/>
    <w:rsid w:val="0050701B"/>
    <w:rsid w:val="00511DBB"/>
    <w:rsid w:val="00517D50"/>
    <w:rsid w:val="005313D7"/>
    <w:rsid w:val="00533BAF"/>
    <w:rsid w:val="005432F2"/>
    <w:rsid w:val="0054351B"/>
    <w:rsid w:val="00544069"/>
    <w:rsid w:val="00546486"/>
    <w:rsid w:val="00551585"/>
    <w:rsid w:val="0055261D"/>
    <w:rsid w:val="00563EBF"/>
    <w:rsid w:val="00566802"/>
    <w:rsid w:val="00567917"/>
    <w:rsid w:val="00575186"/>
    <w:rsid w:val="00584C85"/>
    <w:rsid w:val="00584E59"/>
    <w:rsid w:val="00594407"/>
    <w:rsid w:val="005A27BC"/>
    <w:rsid w:val="005B4E86"/>
    <w:rsid w:val="005B65C1"/>
    <w:rsid w:val="005B7F29"/>
    <w:rsid w:val="005C1CDC"/>
    <w:rsid w:val="005C5120"/>
    <w:rsid w:val="005C56F4"/>
    <w:rsid w:val="005D1F19"/>
    <w:rsid w:val="005E74B0"/>
    <w:rsid w:val="005F1200"/>
    <w:rsid w:val="005F3078"/>
    <w:rsid w:val="00600A25"/>
    <w:rsid w:val="0060119D"/>
    <w:rsid w:val="0061432D"/>
    <w:rsid w:val="00621243"/>
    <w:rsid w:val="0062410A"/>
    <w:rsid w:val="00624E42"/>
    <w:rsid w:val="00636867"/>
    <w:rsid w:val="00651AD7"/>
    <w:rsid w:val="0065383B"/>
    <w:rsid w:val="00660A88"/>
    <w:rsid w:val="00667803"/>
    <w:rsid w:val="0067285D"/>
    <w:rsid w:val="00672CA3"/>
    <w:rsid w:val="0067458B"/>
    <w:rsid w:val="00674730"/>
    <w:rsid w:val="0068143F"/>
    <w:rsid w:val="00681974"/>
    <w:rsid w:val="00684FD9"/>
    <w:rsid w:val="0068696F"/>
    <w:rsid w:val="006B1E9F"/>
    <w:rsid w:val="006B291B"/>
    <w:rsid w:val="006C1274"/>
    <w:rsid w:val="006D5E2B"/>
    <w:rsid w:val="006F1253"/>
    <w:rsid w:val="006F35C7"/>
    <w:rsid w:val="007008CC"/>
    <w:rsid w:val="00702415"/>
    <w:rsid w:val="00702D58"/>
    <w:rsid w:val="0071288A"/>
    <w:rsid w:val="007129A7"/>
    <w:rsid w:val="00716017"/>
    <w:rsid w:val="00721875"/>
    <w:rsid w:val="007267D9"/>
    <w:rsid w:val="007331D8"/>
    <w:rsid w:val="00734F45"/>
    <w:rsid w:val="00741855"/>
    <w:rsid w:val="007568C5"/>
    <w:rsid w:val="00757E0F"/>
    <w:rsid w:val="00762592"/>
    <w:rsid w:val="00766572"/>
    <w:rsid w:val="0077144E"/>
    <w:rsid w:val="00781C9A"/>
    <w:rsid w:val="00786701"/>
    <w:rsid w:val="00792373"/>
    <w:rsid w:val="00794ABF"/>
    <w:rsid w:val="007B1CA8"/>
    <w:rsid w:val="007C476A"/>
    <w:rsid w:val="007C5691"/>
    <w:rsid w:val="007C7670"/>
    <w:rsid w:val="007D0203"/>
    <w:rsid w:val="007D240F"/>
    <w:rsid w:val="007D5F8E"/>
    <w:rsid w:val="007D6325"/>
    <w:rsid w:val="007F13EE"/>
    <w:rsid w:val="00810141"/>
    <w:rsid w:val="0081340B"/>
    <w:rsid w:val="00815527"/>
    <w:rsid w:val="00837C23"/>
    <w:rsid w:val="00861370"/>
    <w:rsid w:val="00862A35"/>
    <w:rsid w:val="00864420"/>
    <w:rsid w:val="0087609E"/>
    <w:rsid w:val="00881579"/>
    <w:rsid w:val="0088545E"/>
    <w:rsid w:val="00886BE9"/>
    <w:rsid w:val="0089120D"/>
    <w:rsid w:val="008937A0"/>
    <w:rsid w:val="008966EA"/>
    <w:rsid w:val="00896954"/>
    <w:rsid w:val="008A071C"/>
    <w:rsid w:val="008A662F"/>
    <w:rsid w:val="008B1739"/>
    <w:rsid w:val="008B571B"/>
    <w:rsid w:val="008C02DE"/>
    <w:rsid w:val="008C328D"/>
    <w:rsid w:val="008C4C3E"/>
    <w:rsid w:val="008D3427"/>
    <w:rsid w:val="008E18E8"/>
    <w:rsid w:val="008E405C"/>
    <w:rsid w:val="008E53F8"/>
    <w:rsid w:val="008E626B"/>
    <w:rsid w:val="008F5D50"/>
    <w:rsid w:val="008F71A7"/>
    <w:rsid w:val="00900456"/>
    <w:rsid w:val="00905344"/>
    <w:rsid w:val="009056DE"/>
    <w:rsid w:val="00907271"/>
    <w:rsid w:val="00927B6A"/>
    <w:rsid w:val="00944793"/>
    <w:rsid w:val="009462E3"/>
    <w:rsid w:val="009501C3"/>
    <w:rsid w:val="00952A89"/>
    <w:rsid w:val="00955122"/>
    <w:rsid w:val="00955259"/>
    <w:rsid w:val="009643D1"/>
    <w:rsid w:val="009652B0"/>
    <w:rsid w:val="00971487"/>
    <w:rsid w:val="0098422C"/>
    <w:rsid w:val="00986314"/>
    <w:rsid w:val="009A2334"/>
    <w:rsid w:val="009A316C"/>
    <w:rsid w:val="009D5CF5"/>
    <w:rsid w:val="009D6D6B"/>
    <w:rsid w:val="009E1E54"/>
    <w:rsid w:val="009E415D"/>
    <w:rsid w:val="009F7925"/>
    <w:rsid w:val="00A03879"/>
    <w:rsid w:val="00A05E34"/>
    <w:rsid w:val="00A1268C"/>
    <w:rsid w:val="00A17E4F"/>
    <w:rsid w:val="00A27605"/>
    <w:rsid w:val="00A34503"/>
    <w:rsid w:val="00A34BE7"/>
    <w:rsid w:val="00A36560"/>
    <w:rsid w:val="00A41FDF"/>
    <w:rsid w:val="00A600CF"/>
    <w:rsid w:val="00A63C83"/>
    <w:rsid w:val="00A7167E"/>
    <w:rsid w:val="00A8512E"/>
    <w:rsid w:val="00A85881"/>
    <w:rsid w:val="00A9243E"/>
    <w:rsid w:val="00AA4A14"/>
    <w:rsid w:val="00AA7FF1"/>
    <w:rsid w:val="00AB29F6"/>
    <w:rsid w:val="00AB511C"/>
    <w:rsid w:val="00AC4FE9"/>
    <w:rsid w:val="00AC7BA8"/>
    <w:rsid w:val="00AD0576"/>
    <w:rsid w:val="00AD2AC4"/>
    <w:rsid w:val="00AD474C"/>
    <w:rsid w:val="00AE5B8B"/>
    <w:rsid w:val="00AF4212"/>
    <w:rsid w:val="00AF7A7E"/>
    <w:rsid w:val="00B0021A"/>
    <w:rsid w:val="00B008ED"/>
    <w:rsid w:val="00B02E5C"/>
    <w:rsid w:val="00B1301E"/>
    <w:rsid w:val="00B15070"/>
    <w:rsid w:val="00B34F1F"/>
    <w:rsid w:val="00B37A25"/>
    <w:rsid w:val="00B526C1"/>
    <w:rsid w:val="00B63BD8"/>
    <w:rsid w:val="00B651E5"/>
    <w:rsid w:val="00B818B2"/>
    <w:rsid w:val="00B82BDD"/>
    <w:rsid w:val="00B91ABA"/>
    <w:rsid w:val="00B91C1D"/>
    <w:rsid w:val="00B936F3"/>
    <w:rsid w:val="00B94870"/>
    <w:rsid w:val="00B97E27"/>
    <w:rsid w:val="00BB0827"/>
    <w:rsid w:val="00BC12BE"/>
    <w:rsid w:val="00BC3894"/>
    <w:rsid w:val="00BC3C27"/>
    <w:rsid w:val="00BE20DC"/>
    <w:rsid w:val="00BE2108"/>
    <w:rsid w:val="00BE44A9"/>
    <w:rsid w:val="00BF0BE3"/>
    <w:rsid w:val="00BF0C84"/>
    <w:rsid w:val="00BF1EDA"/>
    <w:rsid w:val="00C00872"/>
    <w:rsid w:val="00C0242E"/>
    <w:rsid w:val="00C03467"/>
    <w:rsid w:val="00C050B9"/>
    <w:rsid w:val="00C06254"/>
    <w:rsid w:val="00C13DD3"/>
    <w:rsid w:val="00C15546"/>
    <w:rsid w:val="00C177F5"/>
    <w:rsid w:val="00C23254"/>
    <w:rsid w:val="00C3034A"/>
    <w:rsid w:val="00C33D86"/>
    <w:rsid w:val="00C35C18"/>
    <w:rsid w:val="00C368F3"/>
    <w:rsid w:val="00C37B6A"/>
    <w:rsid w:val="00C41258"/>
    <w:rsid w:val="00C4228E"/>
    <w:rsid w:val="00C500FD"/>
    <w:rsid w:val="00C54F21"/>
    <w:rsid w:val="00C560FF"/>
    <w:rsid w:val="00C6098C"/>
    <w:rsid w:val="00C72227"/>
    <w:rsid w:val="00C72A54"/>
    <w:rsid w:val="00C90183"/>
    <w:rsid w:val="00C93936"/>
    <w:rsid w:val="00C94840"/>
    <w:rsid w:val="00C9712A"/>
    <w:rsid w:val="00C97A94"/>
    <w:rsid w:val="00C97DAE"/>
    <w:rsid w:val="00CA6E98"/>
    <w:rsid w:val="00CB0D0B"/>
    <w:rsid w:val="00CB1599"/>
    <w:rsid w:val="00CB272B"/>
    <w:rsid w:val="00CB6509"/>
    <w:rsid w:val="00CC2411"/>
    <w:rsid w:val="00CC569C"/>
    <w:rsid w:val="00CD4EEA"/>
    <w:rsid w:val="00CD52AB"/>
    <w:rsid w:val="00CD5F18"/>
    <w:rsid w:val="00CD6721"/>
    <w:rsid w:val="00CE057A"/>
    <w:rsid w:val="00CE2845"/>
    <w:rsid w:val="00CE2DD0"/>
    <w:rsid w:val="00CE6B85"/>
    <w:rsid w:val="00CF1A61"/>
    <w:rsid w:val="00CF1A91"/>
    <w:rsid w:val="00CF37BA"/>
    <w:rsid w:val="00CF5A42"/>
    <w:rsid w:val="00CF6F11"/>
    <w:rsid w:val="00CF7307"/>
    <w:rsid w:val="00D02E76"/>
    <w:rsid w:val="00D040D8"/>
    <w:rsid w:val="00D1142F"/>
    <w:rsid w:val="00D12179"/>
    <w:rsid w:val="00D2333C"/>
    <w:rsid w:val="00D2503A"/>
    <w:rsid w:val="00D26E87"/>
    <w:rsid w:val="00D31A22"/>
    <w:rsid w:val="00D3516D"/>
    <w:rsid w:val="00D46319"/>
    <w:rsid w:val="00D50A1E"/>
    <w:rsid w:val="00D550BB"/>
    <w:rsid w:val="00D55FF5"/>
    <w:rsid w:val="00D64214"/>
    <w:rsid w:val="00D72E55"/>
    <w:rsid w:val="00D747A1"/>
    <w:rsid w:val="00D774CE"/>
    <w:rsid w:val="00D86092"/>
    <w:rsid w:val="00D87DC5"/>
    <w:rsid w:val="00D92501"/>
    <w:rsid w:val="00D92FA1"/>
    <w:rsid w:val="00D94D2F"/>
    <w:rsid w:val="00D97ADB"/>
    <w:rsid w:val="00DA221F"/>
    <w:rsid w:val="00DA6D0C"/>
    <w:rsid w:val="00DA7078"/>
    <w:rsid w:val="00DB15EB"/>
    <w:rsid w:val="00DB1FEF"/>
    <w:rsid w:val="00DB5530"/>
    <w:rsid w:val="00DB6100"/>
    <w:rsid w:val="00DD1322"/>
    <w:rsid w:val="00DE3DC7"/>
    <w:rsid w:val="00DE4DDE"/>
    <w:rsid w:val="00DF3681"/>
    <w:rsid w:val="00DF42F1"/>
    <w:rsid w:val="00DF4D9B"/>
    <w:rsid w:val="00E01E97"/>
    <w:rsid w:val="00E026C8"/>
    <w:rsid w:val="00E02D75"/>
    <w:rsid w:val="00E06256"/>
    <w:rsid w:val="00E07F72"/>
    <w:rsid w:val="00E11EE6"/>
    <w:rsid w:val="00E131ED"/>
    <w:rsid w:val="00E14788"/>
    <w:rsid w:val="00E21465"/>
    <w:rsid w:val="00E23695"/>
    <w:rsid w:val="00E2712A"/>
    <w:rsid w:val="00E34CD5"/>
    <w:rsid w:val="00E35672"/>
    <w:rsid w:val="00E47269"/>
    <w:rsid w:val="00E50B5C"/>
    <w:rsid w:val="00E6580D"/>
    <w:rsid w:val="00E70CD3"/>
    <w:rsid w:val="00E70D67"/>
    <w:rsid w:val="00E90E00"/>
    <w:rsid w:val="00E943D6"/>
    <w:rsid w:val="00E95703"/>
    <w:rsid w:val="00EA3EAD"/>
    <w:rsid w:val="00EB3253"/>
    <w:rsid w:val="00EC26A7"/>
    <w:rsid w:val="00EC299F"/>
    <w:rsid w:val="00EC730C"/>
    <w:rsid w:val="00ED3A02"/>
    <w:rsid w:val="00ED3A66"/>
    <w:rsid w:val="00ED406C"/>
    <w:rsid w:val="00EE517A"/>
    <w:rsid w:val="00EE6474"/>
    <w:rsid w:val="00EF544D"/>
    <w:rsid w:val="00EF5634"/>
    <w:rsid w:val="00EF7211"/>
    <w:rsid w:val="00EF7BE0"/>
    <w:rsid w:val="00F0003D"/>
    <w:rsid w:val="00F103DD"/>
    <w:rsid w:val="00F12959"/>
    <w:rsid w:val="00F13855"/>
    <w:rsid w:val="00F13B9A"/>
    <w:rsid w:val="00F203A2"/>
    <w:rsid w:val="00F27C03"/>
    <w:rsid w:val="00F27C1E"/>
    <w:rsid w:val="00F34E20"/>
    <w:rsid w:val="00F40C4E"/>
    <w:rsid w:val="00F46195"/>
    <w:rsid w:val="00F47076"/>
    <w:rsid w:val="00F51952"/>
    <w:rsid w:val="00F56454"/>
    <w:rsid w:val="00F57874"/>
    <w:rsid w:val="00F6792A"/>
    <w:rsid w:val="00F70C67"/>
    <w:rsid w:val="00F85BD3"/>
    <w:rsid w:val="00F8768D"/>
    <w:rsid w:val="00F87938"/>
    <w:rsid w:val="00F909A4"/>
    <w:rsid w:val="00F92893"/>
    <w:rsid w:val="00FA0F45"/>
    <w:rsid w:val="00FA3AA5"/>
    <w:rsid w:val="00FA6B38"/>
    <w:rsid w:val="00FC4802"/>
    <w:rsid w:val="00FD0B80"/>
    <w:rsid w:val="00FD52B2"/>
    <w:rsid w:val="00FD5BF6"/>
    <w:rsid w:val="00FD62F5"/>
    <w:rsid w:val="00FE2FEC"/>
    <w:rsid w:val="00FE63E6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BA0C40-634A-447F-9BA4-21F1F192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DB"/>
  </w:style>
  <w:style w:type="paragraph" w:styleId="Heading1">
    <w:name w:val="heading 1"/>
    <w:aliases w:val="Document Header1"/>
    <w:basedOn w:val="Normal"/>
    <w:next w:val="Normal"/>
    <w:qFormat/>
    <w:rsid w:val="003563DB"/>
    <w:pPr>
      <w:keepNext/>
      <w:jc w:val="both"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3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3563DB"/>
    <w:pPr>
      <w:keepNext/>
      <w:jc w:val="center"/>
      <w:outlineLvl w:val="8"/>
    </w:pPr>
    <w:rPr>
      <w:rFonts w:ascii="Egyptian505 BT" w:hAnsi="Egyptian505 BT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63DB"/>
    <w:pPr>
      <w:jc w:val="both"/>
    </w:pPr>
  </w:style>
  <w:style w:type="paragraph" w:styleId="BodyTextIndent">
    <w:name w:val="Body Text Indent"/>
    <w:basedOn w:val="Normal"/>
    <w:rsid w:val="003563DB"/>
    <w:pPr>
      <w:spacing w:after="120"/>
      <w:ind w:left="360"/>
    </w:pPr>
  </w:style>
  <w:style w:type="paragraph" w:styleId="BodyText2">
    <w:name w:val="Body Text 2"/>
    <w:basedOn w:val="Normal"/>
    <w:rsid w:val="003563DB"/>
    <w:pPr>
      <w:spacing w:after="120" w:line="480" w:lineRule="auto"/>
    </w:pPr>
  </w:style>
  <w:style w:type="paragraph" w:styleId="Footer">
    <w:name w:val="footer"/>
    <w:basedOn w:val="Normal"/>
    <w:rsid w:val="00BC38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894"/>
  </w:style>
  <w:style w:type="paragraph" w:styleId="Header">
    <w:name w:val="header"/>
    <w:basedOn w:val="Normal"/>
    <w:rsid w:val="00BC3894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CD6721"/>
    <w:pPr>
      <w:jc w:val="center"/>
    </w:pPr>
    <w:rPr>
      <w:b/>
      <w:sz w:val="44"/>
    </w:rPr>
  </w:style>
  <w:style w:type="paragraph" w:customStyle="1" w:styleId="Heading1a">
    <w:name w:val="Heading 1a"/>
    <w:rsid w:val="00B1301E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table" w:styleId="TableGrid">
    <w:name w:val="Table Grid"/>
    <w:basedOn w:val="TableNormal"/>
    <w:uiPriority w:val="59"/>
    <w:rsid w:val="00FA6B38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A3F"/>
    <w:pPr>
      <w:ind w:left="720"/>
      <w:contextualSpacing/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473A3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ub-ClauseText">
    <w:name w:val="Sub-Clause Text"/>
    <w:basedOn w:val="Normal"/>
    <w:rsid w:val="004D349E"/>
    <w:pPr>
      <w:spacing w:before="120" w:after="120"/>
      <w:jc w:val="both"/>
    </w:pPr>
    <w:rPr>
      <w:spacing w:val="-4"/>
      <w:sz w:val="24"/>
    </w:rPr>
  </w:style>
  <w:style w:type="paragraph" w:styleId="NormalIndent">
    <w:name w:val="Normal Indent"/>
    <w:basedOn w:val="Normal"/>
    <w:rsid w:val="00E9570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D25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03A"/>
    <w:rPr>
      <w:rFonts w:ascii="Segoe UI" w:hAnsi="Segoe UI" w:cs="Segoe UI"/>
      <w:sz w:val="18"/>
      <w:szCs w:val="18"/>
    </w:rPr>
  </w:style>
  <w:style w:type="paragraph" w:customStyle="1" w:styleId="i">
    <w:name w:val="(i)"/>
    <w:basedOn w:val="Normal"/>
    <w:semiHidden/>
    <w:rsid w:val="005B7F29"/>
    <w:pPr>
      <w:suppressAutoHyphens/>
      <w:jc w:val="both"/>
    </w:pPr>
    <w:rPr>
      <w:rFonts w:ascii="Tms Rmn" w:hAnsi="Tms Rm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17E5-3C16-4091-87D5-E4ED81C5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Islamic Republic of Afghanistan</vt:lpstr>
    </vt:vector>
  </TitlesOfParts>
  <Company>LGED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Republic of Afghanistan</dc:title>
  <dc:creator>KABIR</dc:creator>
  <cp:lastModifiedBy>Enayatullah ghafoori</cp:lastModifiedBy>
  <cp:revision>5</cp:revision>
  <cp:lastPrinted>2020-06-28T10:58:00Z</cp:lastPrinted>
  <dcterms:created xsi:type="dcterms:W3CDTF">2019-07-29T07:55:00Z</dcterms:created>
  <dcterms:modified xsi:type="dcterms:W3CDTF">2020-06-28T11:02:00Z</dcterms:modified>
</cp:coreProperties>
</file>