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</w:p>
    <w:p w:rsidR="003915BC" w:rsidRDefault="003915BC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870CC2" w:rsidRPr="007D68FE" w:rsidRDefault="00E94E26" w:rsidP="00870CC2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7D68FE">
        <w:rPr>
          <w:rFonts w:asciiTheme="majorBidi" w:hAnsiTheme="majorBidi" w:cstheme="majorBidi"/>
          <w:sz w:val="28"/>
          <w:szCs w:val="28"/>
          <w:rtl/>
          <w:lang w:bidi="fa-IR"/>
        </w:rPr>
        <w:t>اطلاعیه تصمیم اعطای قرارداد</w:t>
      </w:r>
    </w:p>
    <w:p w:rsidR="00E94E26" w:rsidRDefault="00E94E26" w:rsidP="00870CC2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820D4A" w:rsidRPr="006E4691" w:rsidRDefault="00820D4A" w:rsidP="00355D7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E469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موضوع: </w:t>
      </w:r>
      <w:r w:rsidR="00870CC2" w:rsidRPr="006E469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نشر اطلاعیه تصمیم اعطای قرارداد پروژه </w:t>
      </w:r>
      <w:r w:rsidR="00355D7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کرایه گیری دو عراده تانکر 30000 لیتره جهت تخلیه چاه های فاضلاب تعمیر مرکزی وزارت معارف و ریاست های مقیم گلبهار سنتر بابت سال مالی 1400 </w:t>
      </w:r>
    </w:p>
    <w:p w:rsidR="008E1B5C" w:rsidRPr="00870CC2" w:rsidRDefault="00820D4A" w:rsidP="00820D4A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!</w:t>
      </w:r>
    </w:p>
    <w:p w:rsidR="008E1B5C" w:rsidRPr="00870CC2" w:rsidRDefault="008E1B5C" w:rsidP="00355D7F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بدینوسیله به تاسی از فقره ماده چهل و سوم قانون تدارکات به اطلاع عموم داوطلبان رسانیده میشود که وزارت معارف در نظر دارد تا قرارداد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پروژه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کرایه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گیری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دو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عراده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تانکر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30000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لیتره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جهت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تخلیه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چاه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فاضلاب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تعمیر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مرکزی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وزارت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معارف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ریاست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مقیم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گلبهار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سنتر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بابت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سال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355D7F" w:rsidRPr="00355D7F">
        <w:rPr>
          <w:rFonts w:asciiTheme="majorBidi" w:hAnsiTheme="majorBidi" w:cs="Times New Roman" w:hint="cs"/>
          <w:sz w:val="24"/>
          <w:szCs w:val="24"/>
          <w:rtl/>
          <w:lang w:bidi="fa-IR"/>
        </w:rPr>
        <w:t>مالی</w:t>
      </w:r>
      <w:r w:rsidR="00355D7F" w:rsidRPr="00355D7F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1400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دارای 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نمبر تشخصیه 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MOE/</w:t>
      </w:r>
      <w:r w:rsidR="00355D7F">
        <w:rPr>
          <w:rFonts w:asciiTheme="majorBidi" w:hAnsiTheme="majorBidi" w:cstheme="majorBidi"/>
          <w:color w:val="000000"/>
          <w:sz w:val="24"/>
          <w:szCs w:val="24"/>
        </w:rPr>
        <w:t>NCS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355D7F">
        <w:rPr>
          <w:rFonts w:asciiTheme="majorBidi" w:hAnsiTheme="majorBidi" w:cstheme="majorBidi"/>
          <w:color w:val="000000"/>
          <w:sz w:val="24"/>
          <w:szCs w:val="24"/>
        </w:rPr>
        <w:t>002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2A17D8" w:rsidRPr="00870CC2">
        <w:rPr>
          <w:rFonts w:asciiTheme="majorBidi" w:hAnsiTheme="majorBidi" w:cstheme="majorBidi"/>
          <w:color w:val="000000"/>
          <w:sz w:val="24"/>
          <w:szCs w:val="24"/>
        </w:rPr>
        <w:t>99-NC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به 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شرکت </w:t>
      </w:r>
      <w:r w:rsidR="00355D7F">
        <w:rPr>
          <w:rFonts w:asciiTheme="majorBidi" w:hAnsiTheme="majorBidi" w:cs="Times New Roman" w:hint="cs"/>
          <w:color w:val="000000"/>
          <w:sz w:val="24"/>
          <w:szCs w:val="24"/>
          <w:rtl/>
          <w:lang w:bidi="fa-IR"/>
        </w:rPr>
        <w:t xml:space="preserve">تجارتی زهرا رحیم واقع پنجصد فامیلی 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به قیمت مجموعی مبلغ </w:t>
      </w:r>
      <w:r w:rsidR="002340C5" w:rsidRPr="00870CC2">
        <w:rPr>
          <w:rFonts w:asciiTheme="majorBidi" w:hAnsiTheme="majorBidi" w:cstheme="majorBidi"/>
          <w:sz w:val="24"/>
          <w:szCs w:val="24"/>
        </w:rPr>
        <w:t xml:space="preserve"> </w:t>
      </w:r>
      <w:r w:rsidR="00355D7F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2</w:t>
      </w:r>
      <w:r w:rsidR="006E4691" w:rsidRPr="006E4691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,</w:t>
      </w:r>
      <w:r w:rsidR="00355D7F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684</w:t>
      </w:r>
      <w:r w:rsidR="006E4691" w:rsidRPr="006E4691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,</w:t>
      </w:r>
      <w:r w:rsidR="00355D7F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0</w:t>
      </w:r>
      <w:r w:rsidR="006E4691" w:rsidRPr="006E4691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00</w:t>
      </w:r>
      <w:r w:rsidR="006E4691" w:rsidRPr="006E4691">
        <w:rPr>
          <w:rFonts w:asciiTheme="majorBidi" w:hAnsiTheme="majorBidi" w:cs="Times New Roma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>(</w:t>
      </w:r>
      <w:r w:rsidR="00355D7F">
        <w:rPr>
          <w:rFonts w:asciiTheme="majorBidi" w:hAnsiTheme="majorBidi" w:cstheme="majorBidi" w:hint="cs"/>
          <w:sz w:val="24"/>
          <w:szCs w:val="24"/>
          <w:rtl/>
          <w:lang w:bidi="fa-IR"/>
        </w:rPr>
        <w:t>دو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میلیون و </w:t>
      </w:r>
      <w:r w:rsidR="00355D7F">
        <w:rPr>
          <w:rFonts w:asciiTheme="majorBidi" w:hAnsiTheme="majorBidi" w:cstheme="majorBidi" w:hint="cs"/>
          <w:sz w:val="24"/>
          <w:szCs w:val="24"/>
          <w:rtl/>
          <w:lang w:bidi="fa-IR"/>
        </w:rPr>
        <w:t>ششصد</w:t>
      </w:r>
      <w:r w:rsidR="006E469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 w:rsidR="00355D7F">
        <w:rPr>
          <w:rFonts w:asciiTheme="majorBidi" w:hAnsiTheme="majorBidi" w:cstheme="majorBidi" w:hint="cs"/>
          <w:sz w:val="24"/>
          <w:szCs w:val="24"/>
          <w:rtl/>
          <w:lang w:bidi="fa-IR"/>
        </w:rPr>
        <w:t>هشتاد</w:t>
      </w:r>
      <w:r w:rsidR="006E469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چهار هزار 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افغانی)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اعطاء نماید</w:t>
      </w:r>
      <w:bookmarkStart w:id="0" w:name="_GoBack"/>
      <w:bookmarkEnd w:id="0"/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8E1B5C" w:rsidRPr="00870CC2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تقویمی طور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کتبی توام با دلایل</w:t>
      </w:r>
      <w:r w:rsidRPr="00870CC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به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ریاست تدارکات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پ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>نجاهم قانون تدارکات ارائه نمایند.</w:t>
      </w:r>
    </w:p>
    <w:p w:rsidR="008E1B5C" w:rsidRDefault="008E1B5C" w:rsidP="008E1B5C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870CC2" w:rsidRPr="00870CC2" w:rsidRDefault="00870CC2" w:rsidP="00870CC2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0586" w:rsidRPr="00FB2577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B2577">
        <w:rPr>
          <w:rFonts w:asciiTheme="majorBidi" w:hAnsiTheme="majorBidi" w:cstheme="majorBidi"/>
          <w:sz w:val="28"/>
          <w:szCs w:val="28"/>
          <w:rtl/>
          <w:lang w:bidi="fa-IR"/>
        </w:rPr>
        <w:t>محمد طاهر امامی</w:t>
      </w:r>
    </w:p>
    <w:p w:rsidR="00970586" w:rsidRPr="00FB2577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B2577">
        <w:rPr>
          <w:rFonts w:asciiTheme="majorBidi" w:hAnsiTheme="majorBidi" w:cstheme="majorBidi"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D52AEE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9"/>
      <w:footerReference w:type="first" r:id="rId10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EB" w:rsidRDefault="00A023EB" w:rsidP="001D595D">
      <w:pPr>
        <w:spacing w:after="0" w:line="240" w:lineRule="auto"/>
      </w:pPr>
      <w:r>
        <w:separator/>
      </w:r>
    </w:p>
  </w:endnote>
  <w:endnote w:type="continuationSeparator" w:id="0">
    <w:p w:rsidR="00A023EB" w:rsidRDefault="00A023EB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81EFF50" wp14:editId="18357509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CFF" wp14:editId="4948EB5A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EB" w:rsidRDefault="00A023EB" w:rsidP="001D595D">
      <w:pPr>
        <w:spacing w:after="0" w:line="240" w:lineRule="auto"/>
      </w:pPr>
      <w:r>
        <w:separator/>
      </w:r>
    </w:p>
  </w:footnote>
  <w:footnote w:type="continuationSeparator" w:id="0">
    <w:p w:rsidR="00A023EB" w:rsidRDefault="00A023EB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20E23A49" wp14:editId="21E2BA7E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219418D" wp14:editId="6DF48687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8D9CDBF" wp14:editId="36B6F706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42F6478" wp14:editId="492E076A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C17A10" id="Rectangle 112" o:spid="_x0000_s1026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FtJAIAAEs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sHd5QYlh&#10;Gpv0BWljZqcEiZdIUe98iZ5P7hFikd7dW/7dE2M3HfqJWwDbd4I1mFge/bNXD6Li8Smp+0+2QXy2&#10;DzaxNbSgIyDyQIbUlOO5KWIIhONlvlhezfI5JRxtxXJxjXIMwcrn1w58+CCsJlGoKGD2CZ0d7n0Y&#10;XZ9dUvZWyWYrlUoK7OqNAnJgOCDb9J3Q/aWbMqSv6HJezBPyK5v/OwgtA066krqi19P4xTisjLS9&#10;N02SA5NqlLE6ZU48RurGFoShHtAx8lnb5oiMgh0nGjcQhc7CT0p6nOaK+h97BoIS9dFgV5b5bBbH&#10;Pymz+aJABS4t9aWFGY5QFQ2UjOImjCuzdyB3HUbKEw3G3mInW5lIfsnqlDdObGrTabviSlzqyevl&#10;H7D+BQAA//8DAFBLAwQUAAYACAAAACEAPryEM98AAAAMAQAADwAAAGRycy9kb3ducmV2LnhtbEyP&#10;zU7DMBCE70i8g7VI3KhDRZsS4lRQgrj0UArct/aSRPgnit025enZnuA2qxnNflMuR2fFgYbYBa/g&#10;dpKBIK+D6Xyj4OP95WYBIib0Bm3wpOBEEZbV5UWJhQlH/0aHbWoEl/hYoII2pb6QMuqWHMZJ6Mmz&#10;9xUGh4nPoZFmwCOXOyunWTaXDjvPH1rsadWS/t7unYIN4vPm51Xrp/q0vqtp9VlTsEpdX42PDyAS&#10;jekvDGd8RoeKmXZh700UVkGez3hLYmOa3YM4J7JZzmrHap4vQFal/D+i+gUAAP//AwBQSwECLQAU&#10;AAYACAAAACEAtoM4kv4AAADhAQAAEwAAAAAAAAAAAAAAAAAAAAAAW0NvbnRlbnRfVHlwZXNdLnht&#10;bFBLAQItABQABgAIAAAAIQA4/SH/1gAAAJQBAAALAAAAAAAAAAAAAAAAAC8BAABfcmVscy8ucmVs&#10;c1BLAQItABQABgAIAAAAIQB/5mFtJAIAAEsEAAAOAAAAAAAAAAAAAAAAAC4CAABkcnMvZTJvRG9j&#10;LnhtbFBLAQItABQABgAIAAAAIQA+vIQz3wAAAAwBAAAPAAAAAAAAAAAAAAAAAH4EAABkcnMvZG93&#10;bnJldi54bWxQSwUGAAAAAAQABADzAAAAig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5DF53B7" wp14:editId="639B3DAA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59986B6" wp14:editId="7DD1D9CB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69D2D3D" wp14:editId="06DD7DF7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36297E" wp14:editId="0AE2D2E5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AC14214" wp14:editId="2310DD86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355D7F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</w:t>
                          </w:r>
                          <w:r w:rsidR="00355D7F"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منابع و اداره</w:t>
                          </w: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355D7F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</w:t>
                    </w:r>
                    <w:r w:rsidR="00355D7F"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منابع و اداره</w:t>
                    </w: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90F1281" wp14:editId="3245BAE0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58A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23EB3"/>
    <w:rsid w:val="00323FC4"/>
    <w:rsid w:val="003271FF"/>
    <w:rsid w:val="00332B22"/>
    <w:rsid w:val="00336900"/>
    <w:rsid w:val="00336CDB"/>
    <w:rsid w:val="00340878"/>
    <w:rsid w:val="003415FB"/>
    <w:rsid w:val="00355D7F"/>
    <w:rsid w:val="00355E0B"/>
    <w:rsid w:val="00355EA4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E4691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D68FE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947D7"/>
    <w:rsid w:val="00894FFF"/>
    <w:rsid w:val="008A0DC8"/>
    <w:rsid w:val="008C78AA"/>
    <w:rsid w:val="008D1ACB"/>
    <w:rsid w:val="008E1B5C"/>
    <w:rsid w:val="008E7E82"/>
    <w:rsid w:val="008F072E"/>
    <w:rsid w:val="008F5B8E"/>
    <w:rsid w:val="009006B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23EB"/>
    <w:rsid w:val="00A03D19"/>
    <w:rsid w:val="00A06C64"/>
    <w:rsid w:val="00A149C5"/>
    <w:rsid w:val="00A152C2"/>
    <w:rsid w:val="00A1688C"/>
    <w:rsid w:val="00A242C9"/>
    <w:rsid w:val="00A27521"/>
    <w:rsid w:val="00A32573"/>
    <w:rsid w:val="00A327D8"/>
    <w:rsid w:val="00A37AD6"/>
    <w:rsid w:val="00A41F2B"/>
    <w:rsid w:val="00A459C4"/>
    <w:rsid w:val="00A63503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0FD1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7A45"/>
    <w:rsid w:val="00C9121F"/>
    <w:rsid w:val="00C9351A"/>
    <w:rsid w:val="00C94306"/>
    <w:rsid w:val="00CA065B"/>
    <w:rsid w:val="00CA1C8D"/>
    <w:rsid w:val="00CA56C6"/>
    <w:rsid w:val="00CA6EF4"/>
    <w:rsid w:val="00CB1D3A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2AEE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2CE7"/>
    <w:rsid w:val="00DA77AC"/>
    <w:rsid w:val="00DB4607"/>
    <w:rsid w:val="00DB5139"/>
    <w:rsid w:val="00DB6ADB"/>
    <w:rsid w:val="00DE0094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257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BAD8-107D-4BF6-B983-F979994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22</cp:revision>
  <cp:lastPrinted>2020-09-09T07:27:00Z</cp:lastPrinted>
  <dcterms:created xsi:type="dcterms:W3CDTF">2020-08-06T06:28:00Z</dcterms:created>
  <dcterms:modified xsi:type="dcterms:W3CDTF">2020-12-22T06:46:00Z</dcterms:modified>
</cp:coreProperties>
</file>