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41" w:rsidRPr="00201E86" w:rsidRDefault="00407DE1" w:rsidP="00A30641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"/>
          <w:szCs w:val="2"/>
          <w:rtl/>
          <w:lang w:bidi="fa-IR"/>
        </w:rPr>
      </w:pPr>
      <w:r>
        <w:rPr>
          <w:rFonts w:ascii="Traditional Arabic" w:hAnsi="Traditional Arabic" w:cs="B Nazanin" w:hint="cs"/>
          <w:b/>
          <w:bCs/>
          <w:i/>
          <w:iCs/>
          <w:smallCaps/>
          <w:sz w:val="2"/>
          <w:szCs w:val="2"/>
          <w:rtl/>
          <w:lang w:bidi="fa-IR"/>
        </w:rPr>
        <w:t>مخا</w:t>
      </w:r>
    </w:p>
    <w:p w:rsidR="00F7192B" w:rsidRPr="00201E86" w:rsidRDefault="00C2265C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mallCaps/>
          <w:sz w:val="26"/>
          <w:szCs w:val="26"/>
          <w:rtl/>
          <w:lang w:bidi="fa-IR"/>
        </w:rPr>
      </w:pPr>
      <w:r>
        <w:rPr>
          <w:rFonts w:ascii="Traditional Arabic" w:hAnsi="Traditional Arabic" w:cs="B Nazanin"/>
          <w:b/>
          <w:bCs/>
          <w:i/>
          <w:iCs/>
          <w:smallCaps/>
          <w:noProof/>
          <w:sz w:val="26"/>
          <w:szCs w:val="26"/>
        </w:rPr>
        <w:drawing>
          <wp:inline distT="0" distB="0" distL="0" distR="0">
            <wp:extent cx="1676400" cy="15430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rPr>
          <w:rFonts w:ascii="Traditional Arabic" w:hAnsi="Traditional Arabic" w:cs="B Nazanin"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34"/>
          <w:szCs w:val="34"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34"/>
          <w:szCs w:val="34"/>
          <w:rtl/>
          <w:lang w:bidi="fa-IR"/>
        </w:rPr>
        <w:t>جمهوری اسلامی افغانستان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lang w:bidi="fa-IR"/>
        </w:rPr>
      </w:pPr>
    </w:p>
    <w:p w:rsidR="00F7192B" w:rsidRPr="00201E86" w:rsidRDefault="00E20DF9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 w:rsidRPr="00201E86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وزارت معارف</w:t>
      </w: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B15BD1" w:rsidRDefault="00B15BD1" w:rsidP="00B15BD1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641573" w:rsidRDefault="00B90816" w:rsidP="00EC2048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خریداری </w:t>
      </w:r>
      <w:r w:rsidR="00EC2048">
        <w:rPr>
          <w:rFonts w:ascii="Traditional Arabic" w:hAnsi="Traditional Arabic" w:cs="B Nazanin"/>
          <w:b/>
          <w:bCs/>
          <w:sz w:val="26"/>
          <w:szCs w:val="26"/>
          <w:lang w:bidi="fa-IR"/>
        </w:rPr>
        <w:t>2</w:t>
      </w: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قلم جنس ضرورت </w:t>
      </w:r>
      <w:r w:rsidR="00EC2048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>مدیریت</w:t>
      </w:r>
      <w:r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محترم</w:t>
      </w:r>
      <w:r w:rsidR="00EC2048">
        <w:rPr>
          <w:rFonts w:ascii="Traditional Arabic" w:hAnsi="Traditional Arabic" w:cs="B Nazanin" w:hint="cs"/>
          <w:b/>
          <w:bCs/>
          <w:sz w:val="26"/>
          <w:szCs w:val="26"/>
          <w:rtl/>
          <w:lang w:bidi="fa-IR"/>
        </w:rPr>
        <w:t xml:space="preserve"> کنترول</w:t>
      </w: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2C286E" w:rsidRDefault="002C286E" w:rsidP="002C286E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3A516D" w:rsidRDefault="003A516D" w:rsidP="003A516D">
      <w:pPr>
        <w:bidi/>
        <w:spacing w:before="120" w:after="120"/>
        <w:jc w:val="center"/>
        <w:rPr>
          <w:rFonts w:ascii="Traditional Arabic" w:hAnsi="Traditional Arabic" w:cs="B Nazanin"/>
          <w:b/>
          <w:bCs/>
          <w:sz w:val="26"/>
          <w:szCs w:val="26"/>
          <w:rtl/>
          <w:lang w:bidi="fa-IR"/>
        </w:rPr>
      </w:pPr>
    </w:p>
    <w:p w:rsidR="00F7192B" w:rsidRPr="00201E86" w:rsidRDefault="00F7192B" w:rsidP="00F7192B">
      <w:pPr>
        <w:bidi/>
        <w:spacing w:before="120" w:after="120"/>
        <w:jc w:val="center"/>
        <w:rPr>
          <w:rFonts w:ascii="Traditional Arabic" w:hAnsi="Traditional Arabic" w:cs="B Nazanin"/>
          <w:b/>
          <w:bCs/>
          <w:i/>
          <w:iCs/>
          <w:sz w:val="26"/>
          <w:szCs w:val="26"/>
          <w:lang w:bidi="fa-IR"/>
        </w:rPr>
      </w:pPr>
    </w:p>
    <w:p w:rsidR="00AC5898" w:rsidRPr="000E751C" w:rsidRDefault="00F7192B" w:rsidP="00E40700">
      <w:pPr>
        <w:bidi/>
        <w:spacing w:before="120" w:after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bidi="fa-IR"/>
        </w:rPr>
      </w:pPr>
      <w:r w:rsidRPr="00201E86">
        <w:rPr>
          <w:rFonts w:ascii="Traditional Arabic" w:hAnsi="Traditional Arabic" w:cs="B Nazanin"/>
          <w:sz w:val="26"/>
          <w:szCs w:val="26"/>
          <w:rtl/>
          <w:lang w:bidi="fa-IR"/>
        </w:rPr>
        <w:br w:type="page"/>
      </w:r>
      <w:r w:rsidR="00AC5898" w:rsidRPr="000E751C">
        <w:rPr>
          <w:rFonts w:ascii="Traditional Arabic" w:hAnsi="Traditional Arabic" w:cs="B Nazanin"/>
          <w:smallCaps/>
          <w:sz w:val="22"/>
          <w:szCs w:val="22"/>
          <w:rtl/>
          <w:lang w:bidi="fa-IR"/>
        </w:rPr>
        <w:lastRenderedPageBreak/>
        <w:t xml:space="preserve">شماره </w:t>
      </w:r>
      <w:r w:rsidR="00AC589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درخواست </w:t>
      </w:r>
      <w:r w:rsidR="00522D23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نرخ گیری</w:t>
      </w:r>
      <w:r w:rsidR="00767951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: </w:t>
      </w:r>
      <w:r w:rsidR="00E40700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142</w:t>
      </w:r>
    </w:p>
    <w:p w:rsidR="003B41E4" w:rsidRPr="000E751C" w:rsidRDefault="00522D23" w:rsidP="00E40700">
      <w:pPr>
        <w:bidi/>
        <w:spacing w:before="120" w:after="120"/>
        <w:ind w:right="851"/>
        <w:rPr>
          <w:rFonts w:ascii="Traditional Arabic" w:hAnsi="Traditional Arabic" w:cs="B Nazanin"/>
          <w:smallCaps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تاریخ صدور درخواست نرخ گیر</w:t>
      </w:r>
      <w:r w:rsidR="002B1029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>ی</w:t>
      </w:r>
      <w:r w:rsidR="007B0ED8" w:rsidRPr="000E751C">
        <w:rPr>
          <w:rFonts w:ascii="Traditional Arabic" w:hAnsi="Traditional Arabic" w:cs="B Nazanin" w:hint="cs"/>
          <w:smallCaps/>
          <w:sz w:val="22"/>
          <w:szCs w:val="22"/>
          <w:rtl/>
          <w:lang w:bidi="fa-IR"/>
        </w:rPr>
        <w:t xml:space="preserve"> :</w:t>
      </w:r>
      <w:r w:rsidR="00E4041F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1400/01/</w:t>
      </w:r>
      <w:r w:rsidR="00E40700">
        <w:rPr>
          <w:rFonts w:ascii="Traditional Arabic" w:hAnsi="Traditional Arabic" w:cs="B Nazanin" w:hint="cs"/>
          <w:sz w:val="22"/>
          <w:szCs w:val="22"/>
          <w:rtl/>
          <w:lang w:bidi="fa-IR"/>
        </w:rPr>
        <w:t>23</w:t>
      </w:r>
    </w:p>
    <w:tbl>
      <w:tblPr>
        <w:bidiVisual/>
        <w:tblW w:w="0" w:type="auto"/>
        <w:tblLook w:val="01E0"/>
      </w:tblPr>
      <w:tblGrid>
        <w:gridCol w:w="736"/>
        <w:gridCol w:w="8126"/>
      </w:tblGrid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8E3809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به:</w:t>
            </w:r>
          </w:p>
        </w:tc>
        <w:tc>
          <w:tcPr>
            <w:tcW w:w="8126" w:type="dxa"/>
          </w:tcPr>
          <w:p w:rsidR="00D772D1" w:rsidRPr="008E3809" w:rsidRDefault="00D772D1" w:rsidP="00522D23">
            <w:pPr>
              <w:bidi/>
              <w:spacing w:before="120" w:after="120"/>
              <w:rPr>
                <w:rFonts w:ascii="Traditional Arabic" w:hAnsi="Traditional Arabic" w:cs="B Nazanin"/>
                <w:i/>
                <w:iCs/>
                <w:sz w:val="22"/>
                <w:szCs w:val="22"/>
                <w:rtl/>
                <w:lang w:bidi="fa-IR"/>
              </w:rPr>
            </w:pPr>
          </w:p>
        </w:tc>
      </w:tr>
      <w:tr w:rsidR="003B41E4" w:rsidRPr="008E3809" w:rsidTr="001D2E2F">
        <w:trPr>
          <w:trHeight w:val="220"/>
        </w:trPr>
        <w:tc>
          <w:tcPr>
            <w:tcW w:w="736" w:type="dxa"/>
          </w:tcPr>
          <w:p w:rsidR="00D772D1" w:rsidRPr="000E751C" w:rsidRDefault="00D772D1" w:rsidP="001D2E2F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0E751C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تاریخ:</w:t>
            </w:r>
          </w:p>
        </w:tc>
        <w:tc>
          <w:tcPr>
            <w:tcW w:w="8126" w:type="dxa"/>
          </w:tcPr>
          <w:p w:rsidR="00D772D1" w:rsidRPr="000E751C" w:rsidRDefault="00D772D1" w:rsidP="00666BB3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B240FA" w:rsidRPr="008E3809" w:rsidRDefault="00613F4C" w:rsidP="00E20DF9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اداره </w:t>
      </w:r>
      <w:r w:rsidR="00E20DF9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وزارت معارف</w:t>
      </w:r>
      <w:r w:rsidR="00812866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تخصیص ب</w:t>
      </w:r>
      <w:r w:rsidR="0041218F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ودجه لازم</w:t>
      </w:r>
      <w:r w:rsidR="0010173E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برای</w:t>
      </w:r>
      <w:r w:rsidR="0010173E"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تدارک اجناس/ خدمات غیر مشورتی مندرج این درخواست را </w:t>
      </w:r>
      <w:r w:rsidR="00090CA9" w:rsidRPr="000E751C">
        <w:rPr>
          <w:rFonts w:ascii="Traditional Arabic" w:hAnsi="Traditional Arabic" w:cs="B Nazanin"/>
          <w:sz w:val="22"/>
          <w:szCs w:val="22"/>
          <w:rtl/>
          <w:lang w:bidi="fa-IR"/>
        </w:rPr>
        <w:t>دارد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3D4F92" w:rsidRPr="008E3809" w:rsidRDefault="0010173E" w:rsidP="00F912DE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سربسته</w:t>
      </w:r>
      <w:r w:rsidR="00F912DE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شما 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در ریاست تدارکات به 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>آمریت</w:t>
      </w:r>
      <w:r w:rsidR="00B460B6">
        <w:rPr>
          <w:rFonts w:ascii="Traditional Arabic" w:hAnsi="Traditional Arabic" w:cs="B Nazanin" w:hint="cs"/>
          <w:sz w:val="22"/>
          <w:szCs w:val="22"/>
          <w:rtl/>
          <w:lang w:bidi="ps-AF"/>
        </w:rPr>
        <w:t xml:space="preserve"> تدارکات اجناس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به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</w:t>
      </w:r>
      <w:r w:rsidR="00E20DF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عضای خریداری</w:t>
      </w:r>
      <w:r w:rsidR="00A56817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سلیم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داده شود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544FF" w:rsidRPr="003D6149" w:rsidRDefault="00613F4C" w:rsidP="00A56817">
      <w:pPr>
        <w:bidi/>
        <w:spacing w:before="120" w:after="120"/>
        <w:rPr>
          <w:rFonts w:ascii="Traditional Arabic" w:hAnsi="Traditional Arabic" w:cs="B Nazanin"/>
          <w:i/>
          <w:iCs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آفر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ها ئیکه بعد از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ارائه گر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دند</w:t>
      </w:r>
      <w:r w:rsidR="00DE4A6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بدون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اینکه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بازشود مسترد </w:t>
      </w:r>
      <w:r w:rsidR="00DE4A6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. پاکت حاوی </w:t>
      </w:r>
      <w:r w:rsidR="003D4F9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به صورت </w:t>
      </w:r>
      <w:r w:rsidR="0040732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واضح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عبارت نرخ </w:t>
      </w:r>
      <w:r w:rsidR="007C3A84" w:rsidRPr="00B5508C">
        <w:rPr>
          <w:rFonts w:ascii="Traditional Arabic" w:hAnsi="Traditional Arabic" w:cs="B Nazanin" w:hint="cs"/>
          <w:sz w:val="22"/>
          <w:szCs w:val="22"/>
          <w:rtl/>
          <w:lang w:bidi="fa-IR"/>
        </w:rPr>
        <w:t>به</w:t>
      </w:r>
      <w:r w:rsidR="003D6149" w:rsidRPr="003D6149">
        <w:rPr>
          <w:rFonts w:cs="B Nazanin" w:hint="cs"/>
          <w:sz w:val="22"/>
          <w:szCs w:val="22"/>
          <w:rtl/>
          <w:lang w:bidi="fa-IR"/>
        </w:rPr>
        <w:t xml:space="preserve">خریداری </w:t>
      </w:r>
      <w:r w:rsidR="00666BB3">
        <w:rPr>
          <w:rFonts w:cs="B Nazanin" w:hint="cs"/>
          <w:sz w:val="22"/>
          <w:szCs w:val="22"/>
          <w:rtl/>
          <w:lang w:bidi="fa-IR"/>
        </w:rPr>
        <w:t>(</w:t>
      </w:r>
      <w:r w:rsidR="001702F0">
        <w:rPr>
          <w:rFonts w:ascii="Traditional Arabic" w:hAnsi="Traditional Arabic" w:cs="B Nazanin" w:hint="cs"/>
          <w:sz w:val="22"/>
          <w:szCs w:val="22"/>
          <w:rtl/>
          <w:lang w:val="en-GB" w:bidi="fa-IR"/>
        </w:rPr>
        <w:t xml:space="preserve">نشانی 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شده باشد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>.</w:t>
      </w:r>
    </w:p>
    <w:p w:rsidR="00812866" w:rsidRPr="008E3809" w:rsidRDefault="00F7192B" w:rsidP="00565272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ارائه شده درآفره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 </w:t>
      </w:r>
      <w:r w:rsidR="00B240F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باید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الی مدت (30) </w:t>
      </w:r>
      <w:r w:rsidR="00370622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روز تقویمی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سر 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از تاریخ 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ختم م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تسلیمی آفرها</w:t>
      </w:r>
      <w:r w:rsidR="00812866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اعتبار داشته باشد.</w:t>
      </w:r>
    </w:p>
    <w:p w:rsidR="009540FE" w:rsidRPr="008E3809" w:rsidRDefault="007D4BFE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</w:t>
      </w:r>
      <w:r w:rsidR="0071343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تغیر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مقدار نیازمندی، اداره می تواند مقدار نیازمندی تقاضا شده را الی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(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25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فیصد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زیاد و یا کم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نماید، مشروط به اینکه قیمت مجموعی آن از حدود صلاحیت پولی برای درخواست نرخ گیری تجاوز ننماید.</w:t>
      </w:r>
    </w:p>
    <w:p w:rsidR="00F11D8C" w:rsidRPr="007A3DEA" w:rsidRDefault="006860D3" w:rsidP="00F27573">
      <w:pPr>
        <w:pStyle w:val="ListParagraph"/>
        <w:numPr>
          <w:ilvl w:val="0"/>
          <w:numId w:val="4"/>
        </w:numPr>
        <w:bidi/>
        <w:rPr>
          <w:lang w:bidi="fa-IR"/>
        </w:rPr>
      </w:pPr>
      <w:r w:rsidRPr="008E3809">
        <w:rPr>
          <w:rFonts w:ascii="Traditional Arabic" w:hAnsi="Traditional Arabic" w:cs="B Nazanin" w:hint="cs"/>
          <w:rtl/>
          <w:lang w:bidi="fa-IR"/>
        </w:rPr>
        <w:t>ترجیح داخلی مطابق حکم چهارم طرزالعمل تدارکات قابل اجرا است.</w:t>
      </w:r>
      <w:r w:rsidR="00F11D8C" w:rsidRPr="00F40522">
        <w:rPr>
          <w:sz w:val="26"/>
          <w:szCs w:val="26"/>
          <w:rtl/>
          <w:lang w:bidi="fa-IR"/>
        </w:rPr>
        <w:t>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/>
          <w:sz w:val="26"/>
          <w:szCs w:val="26"/>
          <w:rtl/>
          <w:lang w:bidi="fa-IR"/>
        </w:rPr>
        <w:t xml:space="preserve"> {</w:t>
      </w:r>
      <w:r w:rsidRPr="00F11D8C">
        <w:rPr>
          <w:rFonts w:cs="B Nazanin" w:hint="cs"/>
          <w:rtl/>
          <w:lang w:bidi="fa-IR"/>
        </w:rPr>
        <w:t>تولیدات داخلی در مقایسه به تولیدات خارجی؛ 25فیصد.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و داوطلبی خارجی مقیم افغانستان در مقایسه به داوطلبی خارجی غیر مقیم 10 فیصد.</w:t>
      </w:r>
    </w:p>
    <w:p w:rsidR="00F11D8C" w:rsidRPr="00F11D8C" w:rsidRDefault="00F11D8C" w:rsidP="00F11D8C">
      <w:pPr>
        <w:pStyle w:val="ListParagraph"/>
        <w:numPr>
          <w:ilvl w:val="0"/>
          <w:numId w:val="11"/>
        </w:numPr>
        <w:bidi/>
        <w:rPr>
          <w:rFonts w:cs="B Nazanin"/>
          <w:lang w:bidi="fa-IR"/>
        </w:rPr>
      </w:pPr>
      <w:r w:rsidRPr="00F11D8C">
        <w:rPr>
          <w:rFonts w:cs="B Nazanin" w:hint="cs"/>
          <w:rtl/>
          <w:lang w:bidi="fa-IR"/>
        </w:rPr>
        <w:t>داوطلبی داخلی زن در مقایسه با داوطلبی داخلی و داوطلبی خارجی مقیم افغانستانف 5 فیصد.</w:t>
      </w:r>
    </w:p>
    <w:p w:rsidR="006860D3" w:rsidRPr="00416590" w:rsidRDefault="00F11D8C" w:rsidP="00416590">
      <w:pPr>
        <w:pStyle w:val="ListParagraph"/>
        <w:numPr>
          <w:ilvl w:val="0"/>
          <w:numId w:val="11"/>
        </w:numPr>
        <w:bidi/>
        <w:rPr>
          <w:rFonts w:cs="B Nazanin"/>
          <w:rtl/>
          <w:lang w:bidi="fa-IR"/>
        </w:rPr>
      </w:pPr>
      <w:r w:rsidRPr="00F11D8C">
        <w:rPr>
          <w:rFonts w:cs="B Nazanin" w:hint="cs"/>
          <w:rtl/>
          <w:lang w:bidi="fa-IR"/>
        </w:rPr>
        <w:t>داوطلبی خارجی که شرکای داخلی (</w:t>
      </w:r>
      <w:r w:rsidRPr="00F11D8C">
        <w:rPr>
          <w:rFonts w:cs="B Nazanin"/>
          <w:lang w:bidi="ps-AF"/>
        </w:rPr>
        <w:t>Joint Venture</w:t>
      </w:r>
      <w:r w:rsidRPr="00F11D8C">
        <w:rPr>
          <w:rFonts w:cs="B Nazanin" w:hint="cs"/>
          <w:rtl/>
          <w:lang w:bidi="fa-IR"/>
        </w:rPr>
        <w:t>) دارند یا متعهد به داشتن قراردادی فرعی داخلی می باشند، در مقایسه سایر داوطلبان 5 فیصد</w:t>
      </w:r>
      <w:r w:rsidRPr="00F11D8C">
        <w:rPr>
          <w:rFonts w:cs="B Nazanin"/>
          <w:sz w:val="26"/>
          <w:szCs w:val="26"/>
          <w:rtl/>
          <w:lang w:bidi="fa-IR"/>
        </w:rPr>
        <w:t xml:space="preserve"> }.</w:t>
      </w:r>
    </w:p>
    <w:p w:rsidR="009540FE" w:rsidRPr="008E3809" w:rsidRDefault="000E04B5" w:rsidP="007B0ED8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گشا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ئی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درمحضرعام 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حتمی</w:t>
      </w:r>
      <w:r w:rsidR="002A114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</w:t>
      </w:r>
      <w:r w:rsidR="002A114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بوده و </w:t>
      </w:r>
      <w:r w:rsidR="009540FE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مکلف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به قبول</w:t>
      </w:r>
      <w:r w:rsidR="009540FE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نازلترین نرخ </w:t>
      </w:r>
      <w:r w:rsidR="00B240FA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نمی باشد.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صورت رد</w:t>
      </w:r>
      <w:r w:rsidR="0041288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هریک یا تمام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آفرهافرمایش دهنده </w:t>
      </w:r>
      <w:r w:rsidR="00090CA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کدام مسؤلیت درقبال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</w:t>
      </w:r>
      <w:r w:rsidR="007B0ED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تهیه/ارائه کننده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ندارد.</w:t>
      </w:r>
    </w:p>
    <w:p w:rsidR="0065017D" w:rsidRPr="008E3809" w:rsidRDefault="00591FF2" w:rsidP="00B240FA">
      <w:pPr>
        <w:numPr>
          <w:ilvl w:val="0"/>
          <w:numId w:val="4"/>
        </w:numPr>
        <w:bidi/>
        <w:spacing w:before="120" w:after="120"/>
        <w:ind w:left="723" w:hanging="723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 دهنده اسناد ذیل را با آفر خویش ضمیمه می نماید:</w:t>
      </w:r>
    </w:p>
    <w:p w:rsidR="00591FF2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جواز تجارتی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فعالیت/کار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قابل اعتبار؛ </w:t>
      </w:r>
    </w:p>
    <w:p w:rsidR="00F22DAD" w:rsidRPr="008E3809" w:rsidRDefault="00591FF2" w:rsidP="00565272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نمبرتشخیصیه 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مالیه؛ </w:t>
      </w:r>
    </w:p>
    <w:p w:rsidR="00591FF2" w:rsidRPr="008E3809" w:rsidRDefault="00591FF2" w:rsidP="00F22DAD">
      <w:pPr>
        <w:numPr>
          <w:ilvl w:val="2"/>
          <w:numId w:val="4"/>
        </w:numPr>
        <w:bidi/>
        <w:spacing w:before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اجاز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 نامه تولید کننده (درصورت لزوم</w:t>
      </w:r>
      <w:r w:rsidR="00F22DA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).</w:t>
      </w:r>
    </w:p>
    <w:p w:rsidR="00AB5540" w:rsidRPr="00F27573" w:rsidRDefault="00565272" w:rsidP="00F22DAD">
      <w:pPr>
        <w:numPr>
          <w:ilvl w:val="0"/>
          <w:numId w:val="4"/>
        </w:numPr>
        <w:bidi/>
        <w:spacing w:before="120" w:after="120"/>
        <w:ind w:left="720" w:hanging="7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سند نرخ 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گیری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تکمیل و توسط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شخص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 با صلاحیت 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 نماینده 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/ ارائه کنندهدر هر صفحه</w:t>
      </w:r>
      <w:r w:rsidR="00F22DAD"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مهر</w:t>
      </w:r>
      <w:r w:rsidRPr="00F27573">
        <w:rPr>
          <w:rFonts w:ascii="Traditional Arabic" w:hAnsi="Traditional Arabic" w:cs="B Nazanin"/>
          <w:sz w:val="22"/>
          <w:szCs w:val="22"/>
          <w:rtl/>
          <w:lang w:bidi="fa-IR"/>
        </w:rPr>
        <w:t>امضاء شده باشد</w:t>
      </w:r>
      <w:r w:rsidRPr="00F27573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tbl>
      <w:tblPr>
        <w:bidiVisual/>
        <w:tblW w:w="0" w:type="auto"/>
        <w:tblInd w:w="680" w:type="dxa"/>
        <w:tblLook w:val="01E0"/>
      </w:tblPr>
      <w:tblGrid>
        <w:gridCol w:w="6641"/>
        <w:gridCol w:w="222"/>
      </w:tblGrid>
      <w:tr w:rsidR="003B41E4" w:rsidRPr="008E3809" w:rsidTr="006C53C9">
        <w:tc>
          <w:tcPr>
            <w:tcW w:w="0" w:type="auto"/>
          </w:tcPr>
          <w:p w:rsidR="006C53C9" w:rsidRDefault="002B102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نام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صادر</w:t>
            </w:r>
            <w:r w:rsidR="00534B91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ک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ننده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درخواست نرخ گیری:</w:t>
            </w:r>
          </w:p>
          <w:p w:rsidR="008B1ABA" w:rsidRDefault="006C53C9" w:rsidP="00E4041F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سیدهارون                  قیس هوتک            </w:t>
            </w:r>
            <w:r w:rsidR="00E4041F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حیات الله محمدی                  نصیر احمد نیکزاد</w:t>
            </w:r>
          </w:p>
          <w:p w:rsidR="006C53C9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  <w:p w:rsidR="006C53C9" w:rsidRPr="00210E82" w:rsidRDefault="006C53C9" w:rsidP="006C53C9">
            <w:pPr>
              <w:spacing w:before="120"/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3B41E4" w:rsidRPr="008E3809" w:rsidRDefault="003B41E4" w:rsidP="00BE2D37">
            <w:pPr>
              <w:tabs>
                <w:tab w:val="left" w:pos="864"/>
                <w:tab w:val="center" w:pos="3006"/>
                <w:tab w:val="right" w:pos="6012"/>
              </w:tabs>
              <w:spacing w:before="120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3B41E4" w:rsidRPr="008E3809" w:rsidTr="006C53C9">
        <w:tc>
          <w:tcPr>
            <w:tcW w:w="0" w:type="auto"/>
          </w:tcPr>
          <w:p w:rsidR="008B1ABA" w:rsidRPr="008E3809" w:rsidRDefault="002B1029" w:rsidP="00F91D30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وظیفه کارمند</w:t>
            </w:r>
            <w:r w:rsidR="00210E82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ان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  <w:r w:rsidR="001666EB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هیئات نرخگیری و خریداری</w:t>
            </w:r>
          </w:p>
        </w:tc>
        <w:tc>
          <w:tcPr>
            <w:tcW w:w="0" w:type="auto"/>
          </w:tcPr>
          <w:p w:rsidR="003B41E4" w:rsidRPr="008E3809" w:rsidRDefault="003B41E4" w:rsidP="00565272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  <w:tr w:rsidR="002B1029" w:rsidRPr="008E3809" w:rsidTr="006C53C9">
        <w:tc>
          <w:tcPr>
            <w:tcW w:w="0" w:type="auto"/>
          </w:tcPr>
          <w:p w:rsidR="00015817" w:rsidRPr="008E3809" w:rsidRDefault="002B1029" w:rsidP="00565272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امضاء</w:t>
            </w:r>
            <w:r w:rsidR="007B0ED8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  <w:p w:rsidR="00CF5EC9" w:rsidRPr="008E3809" w:rsidRDefault="00CF5EC9" w:rsidP="00CF5EC9">
            <w:pPr>
              <w:bidi/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0" w:type="auto"/>
          </w:tcPr>
          <w:p w:rsidR="00BB0ECD" w:rsidRDefault="00BB0ECD" w:rsidP="00F11D8C">
            <w:pPr>
              <w:spacing w:before="120"/>
              <w:jc w:val="both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  <w:p w:rsidR="00F11D8C" w:rsidRDefault="00F11D8C" w:rsidP="00BB0ECD">
            <w:pPr>
              <w:jc w:val="right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</w:p>
          <w:p w:rsidR="00BB0ECD" w:rsidRPr="00BB0ECD" w:rsidRDefault="00BB0ECD" w:rsidP="006C53C9">
            <w:pPr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3F658A" w:rsidRPr="008E3809" w:rsidRDefault="00102F60" w:rsidP="006C53C9">
      <w:pPr>
        <w:bidi/>
        <w:spacing w:before="120" w:after="120"/>
        <w:jc w:val="center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lastRenderedPageBreak/>
        <w:t xml:space="preserve">جدول اقلام و </w:t>
      </w:r>
      <w:r w:rsidR="00A91CF5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 xml:space="preserve">قیمت </w:t>
      </w:r>
      <w:r w:rsidR="003F658A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ها</w:t>
      </w:r>
    </w:p>
    <w:tbl>
      <w:tblPr>
        <w:bidiVisual/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727"/>
        <w:gridCol w:w="3060"/>
        <w:gridCol w:w="243"/>
        <w:gridCol w:w="630"/>
        <w:gridCol w:w="720"/>
        <w:gridCol w:w="1080"/>
        <w:gridCol w:w="990"/>
      </w:tblGrid>
      <w:tr w:rsidR="003B41E4" w:rsidRPr="008E3809" w:rsidTr="00B13265">
        <w:trPr>
          <w:trHeight w:val="982"/>
        </w:trPr>
        <w:tc>
          <w:tcPr>
            <w:tcW w:w="720" w:type="dxa"/>
            <w:shd w:val="clear" w:color="auto" w:fill="C0C0C0"/>
          </w:tcPr>
          <w:p w:rsidR="00102F60" w:rsidRPr="008E3809" w:rsidRDefault="00102F60" w:rsidP="001D05F4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شماره 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727" w:type="dxa"/>
            <w:shd w:val="clear" w:color="auto" w:fill="C0C0C0"/>
          </w:tcPr>
          <w:p w:rsidR="00102F60" w:rsidRPr="008E3809" w:rsidRDefault="00F22DAD" w:rsidP="00A91CF5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اسم اقلام</w:t>
            </w:r>
          </w:p>
          <w:p w:rsidR="00A91CF5" w:rsidRPr="008E3809" w:rsidRDefault="00A91CF5" w:rsidP="00F22DAD">
            <w:pPr>
              <w:tabs>
                <w:tab w:val="left" w:pos="894"/>
                <w:tab w:val="center" w:pos="1152"/>
              </w:tabs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3060" w:type="dxa"/>
            <w:shd w:val="clear" w:color="auto" w:fill="C0C0C0"/>
          </w:tcPr>
          <w:p w:rsidR="00102F60" w:rsidRPr="008E3809" w:rsidRDefault="00A91CF5" w:rsidP="00970ED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شریح </w:t>
            </w:r>
            <w:r w:rsidR="00970EDD"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مشخصات تخنیکی اقلام</w:t>
            </w:r>
          </w:p>
          <w:p w:rsidR="00A91CF5" w:rsidRPr="008E3809" w:rsidRDefault="00A91CF5" w:rsidP="00A91CF5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873" w:type="dxa"/>
            <w:gridSpan w:val="2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واحد</w:t>
            </w:r>
          </w:p>
          <w:p w:rsidR="00F22DAD" w:rsidRPr="008E3809" w:rsidRDefault="00F22DAD" w:rsidP="00F22DAD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720" w:type="dxa"/>
            <w:shd w:val="clear" w:color="auto" w:fill="C0C0C0"/>
          </w:tcPr>
          <w:p w:rsidR="00102F60" w:rsidRPr="008E3809" w:rsidRDefault="00102F60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val="en-GB" w:bidi="fa-IR"/>
              </w:rPr>
              <w:t>مقدار</w:t>
            </w:r>
          </w:p>
        </w:tc>
        <w:tc>
          <w:tcPr>
            <w:tcW w:w="1080" w:type="dxa"/>
            <w:shd w:val="clear" w:color="auto" w:fill="C0C0C0"/>
          </w:tcPr>
          <w:p w:rsidR="00102F60" w:rsidRPr="008E3809" w:rsidRDefault="00A91CF5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قیمت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فی واحد به افغانی</w:t>
            </w:r>
          </w:p>
        </w:tc>
        <w:tc>
          <w:tcPr>
            <w:tcW w:w="990" w:type="dxa"/>
            <w:shd w:val="clear" w:color="auto" w:fill="C0C0C0"/>
          </w:tcPr>
          <w:p w:rsidR="00102F60" w:rsidRPr="008E3809" w:rsidRDefault="00F22DAD" w:rsidP="00102F60">
            <w:pPr>
              <w:bidi/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قمیت 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ی</w:t>
            </w:r>
            <w:r w:rsidR="00102F60"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افغانی</w:t>
            </w:r>
          </w:p>
        </w:tc>
      </w:tr>
      <w:tr w:rsidR="00A63CCE" w:rsidRPr="008E3809" w:rsidTr="00B13265">
        <w:trPr>
          <w:trHeight w:val="469"/>
        </w:trPr>
        <w:tc>
          <w:tcPr>
            <w:tcW w:w="720" w:type="dxa"/>
            <w:vAlign w:val="center"/>
          </w:tcPr>
          <w:p w:rsidR="00A63CCE" w:rsidRPr="00DC441B" w:rsidRDefault="00A63CCE" w:rsidP="00137E5D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lang w:val="en-GB"/>
              </w:rPr>
            </w:pPr>
            <w:bookmarkStart w:id="0" w:name="_GoBack" w:colFirst="2" w:colLast="2"/>
            <w:r w:rsidRPr="00DC441B"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1</w:t>
            </w:r>
          </w:p>
        </w:tc>
        <w:tc>
          <w:tcPr>
            <w:tcW w:w="2727" w:type="dxa"/>
            <w:vAlign w:val="center"/>
          </w:tcPr>
          <w:p w:rsidR="00A63CCE" w:rsidRPr="005C26E7" w:rsidRDefault="00A63CCE" w:rsidP="00137E5D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 xml:space="preserve">قلم سرخ </w:t>
            </w:r>
            <w:proofErr w:type="spellStart"/>
            <w:r>
              <w:rPr>
                <w:rFonts w:cs="Tahoma"/>
                <w:sz w:val="20"/>
                <w:lang w:bidi="ps-AF"/>
              </w:rPr>
              <w:t>linc</w:t>
            </w:r>
            <w:proofErr w:type="spellEnd"/>
            <w:r>
              <w:rPr>
                <w:rFonts w:cs="Tahoma"/>
                <w:sz w:val="20"/>
                <w:lang w:bidi="ps-AF"/>
              </w:rPr>
              <w:t xml:space="preserve"> prime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A63CCE" w:rsidRPr="005C26E7" w:rsidRDefault="00A63CCE" w:rsidP="00F505F4">
            <w:pPr>
              <w:bidi/>
              <w:jc w:val="center"/>
              <w:rPr>
                <w:rFonts w:cs="Tahoma" w:hint="cs"/>
                <w:sz w:val="20"/>
                <w:rtl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 xml:space="preserve">قلم سرخ </w:t>
            </w:r>
            <w:proofErr w:type="spellStart"/>
            <w:r>
              <w:rPr>
                <w:rFonts w:cs="Tahoma"/>
                <w:sz w:val="20"/>
                <w:lang w:bidi="ps-AF"/>
              </w:rPr>
              <w:t>linc</w:t>
            </w:r>
            <w:proofErr w:type="spellEnd"/>
            <w:r>
              <w:rPr>
                <w:rFonts w:cs="Tahoma"/>
                <w:sz w:val="20"/>
                <w:lang w:bidi="ps-AF"/>
              </w:rPr>
              <w:t xml:space="preserve"> prime </w:t>
            </w:r>
            <w:r>
              <w:rPr>
                <w:rFonts w:cs="Tahoma" w:hint="cs"/>
                <w:sz w:val="20"/>
                <w:rtl/>
                <w:lang w:bidi="fa-IR"/>
              </w:rPr>
              <w:t xml:space="preserve"> </w:t>
            </w:r>
          </w:p>
        </w:tc>
        <w:tc>
          <w:tcPr>
            <w:tcW w:w="873" w:type="dxa"/>
            <w:gridSpan w:val="2"/>
            <w:vAlign w:val="center"/>
          </w:tcPr>
          <w:p w:rsidR="00A63CCE" w:rsidRPr="00DC441B" w:rsidRDefault="00A63CCE" w:rsidP="00137E5D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درجن</w:t>
            </w:r>
          </w:p>
        </w:tc>
        <w:tc>
          <w:tcPr>
            <w:tcW w:w="720" w:type="dxa"/>
            <w:vAlign w:val="center"/>
          </w:tcPr>
          <w:p w:rsidR="00A63CCE" w:rsidRPr="00DC441B" w:rsidRDefault="00A63CCE" w:rsidP="00137E5D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50</w:t>
            </w:r>
          </w:p>
        </w:tc>
        <w:tc>
          <w:tcPr>
            <w:tcW w:w="1080" w:type="dxa"/>
          </w:tcPr>
          <w:p w:rsidR="00A63CCE" w:rsidRPr="00DC441B" w:rsidRDefault="00A63CCE" w:rsidP="00137E5D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A63CCE" w:rsidRPr="00DC441B" w:rsidRDefault="00A63CCE" w:rsidP="00137E5D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bookmarkEnd w:id="0"/>
      <w:tr w:rsidR="00A63CCE" w:rsidRPr="008E3809" w:rsidTr="00B13265">
        <w:trPr>
          <w:trHeight w:val="469"/>
        </w:trPr>
        <w:tc>
          <w:tcPr>
            <w:tcW w:w="720" w:type="dxa"/>
            <w:vAlign w:val="center"/>
          </w:tcPr>
          <w:p w:rsidR="00A63CCE" w:rsidRPr="00DC441B" w:rsidRDefault="00A63CCE" w:rsidP="00137E5D">
            <w:pPr>
              <w:spacing w:before="120" w:after="120"/>
              <w:jc w:val="center"/>
              <w:rPr>
                <w:rFonts w:ascii="Traditional Arabic" w:hAnsi="Traditional Arabic" w:cs="B Nazanin"/>
                <w:sz w:val="20"/>
                <w:rtl/>
                <w:lang w:val="en-GB"/>
              </w:rPr>
            </w:pPr>
            <w:r>
              <w:rPr>
                <w:rFonts w:ascii="Traditional Arabic" w:hAnsi="Traditional Arabic" w:cs="B Nazanin" w:hint="cs"/>
                <w:sz w:val="20"/>
                <w:rtl/>
                <w:lang w:val="en-GB"/>
              </w:rPr>
              <w:t>2</w:t>
            </w:r>
          </w:p>
        </w:tc>
        <w:tc>
          <w:tcPr>
            <w:tcW w:w="2727" w:type="dxa"/>
            <w:vAlign w:val="center"/>
          </w:tcPr>
          <w:p w:rsidR="00A63CCE" w:rsidRPr="005C26E7" w:rsidRDefault="00A63CCE" w:rsidP="00137E5D">
            <w:pPr>
              <w:bidi/>
              <w:jc w:val="center"/>
              <w:rPr>
                <w:rFonts w:cs="Tahoma"/>
                <w:sz w:val="20"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 xml:space="preserve">کاربن سرخ </w:t>
            </w:r>
          </w:p>
        </w:tc>
        <w:tc>
          <w:tcPr>
            <w:tcW w:w="3060" w:type="dxa"/>
            <w:vAlign w:val="center"/>
          </w:tcPr>
          <w:p w:rsidR="00A63CCE" w:rsidRPr="005C26E7" w:rsidRDefault="00A63CCE" w:rsidP="00F505F4">
            <w:pPr>
              <w:bidi/>
              <w:jc w:val="center"/>
              <w:rPr>
                <w:rFonts w:cs="Tahoma"/>
                <w:sz w:val="20"/>
                <w:lang w:bidi="fa-IR"/>
              </w:rPr>
            </w:pPr>
            <w:r>
              <w:rPr>
                <w:rFonts w:cs="Tahoma" w:hint="cs"/>
                <w:sz w:val="20"/>
                <w:rtl/>
                <w:lang w:bidi="fa-IR"/>
              </w:rPr>
              <w:t xml:space="preserve">کاربن سرخ </w:t>
            </w:r>
          </w:p>
        </w:tc>
        <w:tc>
          <w:tcPr>
            <w:tcW w:w="873" w:type="dxa"/>
            <w:gridSpan w:val="2"/>
            <w:vAlign w:val="center"/>
          </w:tcPr>
          <w:p w:rsidR="00A63CCE" w:rsidRPr="00DC441B" w:rsidRDefault="00A63CCE" w:rsidP="00137E5D">
            <w:pPr>
              <w:jc w:val="center"/>
              <w:rPr>
                <w:rFonts w:cs="B Nazanin"/>
                <w:b/>
                <w:bCs/>
                <w:sz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rtl/>
                <w:lang w:bidi="fa-IR"/>
              </w:rPr>
              <w:t>قطی</w:t>
            </w:r>
          </w:p>
        </w:tc>
        <w:tc>
          <w:tcPr>
            <w:tcW w:w="720" w:type="dxa"/>
            <w:vAlign w:val="center"/>
          </w:tcPr>
          <w:p w:rsidR="00A63CCE" w:rsidRPr="00DC441B" w:rsidRDefault="00A63CCE" w:rsidP="00137E5D">
            <w:pPr>
              <w:spacing w:before="120" w:after="120"/>
              <w:jc w:val="center"/>
              <w:rPr>
                <w:rFonts w:cs="B Nazanin"/>
                <w:b/>
                <w:bCs/>
                <w:sz w:val="20"/>
                <w:lang w:val="en-GB"/>
              </w:rPr>
            </w:pPr>
            <w:r>
              <w:rPr>
                <w:rFonts w:cs="B Nazanin" w:hint="cs"/>
                <w:b/>
                <w:bCs/>
                <w:sz w:val="20"/>
                <w:rtl/>
                <w:lang w:val="en-GB"/>
              </w:rPr>
              <w:t>15</w:t>
            </w:r>
          </w:p>
        </w:tc>
        <w:tc>
          <w:tcPr>
            <w:tcW w:w="1080" w:type="dxa"/>
          </w:tcPr>
          <w:p w:rsidR="00A63CCE" w:rsidRPr="00DC441B" w:rsidRDefault="00A63CCE" w:rsidP="00137E5D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  <w:tc>
          <w:tcPr>
            <w:tcW w:w="990" w:type="dxa"/>
          </w:tcPr>
          <w:p w:rsidR="00A63CCE" w:rsidRPr="00DC441B" w:rsidRDefault="00A63CCE" w:rsidP="00137E5D">
            <w:pPr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</w:p>
        </w:tc>
      </w:tr>
      <w:tr w:rsidR="00137E5D" w:rsidRPr="008E3809" w:rsidTr="008333D8">
        <w:trPr>
          <w:trHeight w:val="298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137E5D" w:rsidRPr="00DC441B" w:rsidRDefault="00137E5D" w:rsidP="00137E5D">
            <w:pPr>
              <w:tabs>
                <w:tab w:val="right" w:pos="2709"/>
              </w:tabs>
              <w:bidi/>
              <w:spacing w:before="120" w:after="120"/>
              <w:rPr>
                <w:rFonts w:ascii="Traditional Arabic" w:hAnsi="Traditional Arabic" w:cs="B Nazanin"/>
                <w:sz w:val="20"/>
                <w:lang w:val="en-GB"/>
              </w:rPr>
            </w:pP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 xml:space="preserve">مجموع 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قیمت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به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ارقام بدون </w:t>
            </w:r>
            <w:r w:rsidRPr="00DC441B">
              <w:rPr>
                <w:rFonts w:ascii="Traditional Arabic" w:hAnsi="Traditional Arabic" w:cs="B Nazanin"/>
                <w:sz w:val="20"/>
                <w:rtl/>
                <w:lang w:bidi="fa-IR"/>
              </w:rPr>
              <w:t>مالیات</w:t>
            </w:r>
            <w:r w:rsidRPr="00DC441B">
              <w:rPr>
                <w:rFonts w:ascii="Traditional Arabic" w:hAnsi="Traditional Arabic" w:cs="B Nazanin" w:hint="cs"/>
                <w:sz w:val="20"/>
                <w:rtl/>
                <w:lang w:bidi="fa-IR"/>
              </w:rPr>
              <w:t xml:space="preserve">: </w:t>
            </w:r>
          </w:p>
        </w:tc>
      </w:tr>
      <w:tr w:rsidR="00137E5D" w:rsidRPr="008E3809" w:rsidTr="001D05F4">
        <w:trPr>
          <w:trHeight w:val="532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137E5D" w:rsidRPr="008E3809" w:rsidRDefault="00137E5D" w:rsidP="00137E5D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مجموع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قیمت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به حروف 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بدون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137E5D" w:rsidRPr="008E3809" w:rsidTr="001D05F4">
        <w:trPr>
          <w:trHeight w:val="433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137E5D" w:rsidRPr="008E3809" w:rsidRDefault="00137E5D" w:rsidP="00137E5D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مالیات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ارقام: </w:t>
            </w:r>
          </w:p>
        </w:tc>
      </w:tr>
      <w:tr w:rsidR="00137E5D" w:rsidRPr="008E3809" w:rsidTr="00E94BD1">
        <w:trPr>
          <w:trHeight w:val="460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137E5D" w:rsidRPr="008E3809" w:rsidRDefault="00137E5D" w:rsidP="00137E5D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مجموع مبلغ مالیات به حروف: </w:t>
            </w:r>
          </w:p>
        </w:tc>
      </w:tr>
      <w:tr w:rsidR="00137E5D" w:rsidRPr="008E3809" w:rsidTr="001D05F4">
        <w:tc>
          <w:tcPr>
            <w:tcW w:w="10170" w:type="dxa"/>
            <w:gridSpan w:val="8"/>
          </w:tcPr>
          <w:p w:rsidR="00137E5D" w:rsidRPr="008E3809" w:rsidRDefault="00137E5D" w:rsidP="00137E5D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به ارقام بشمول مالیات: </w:t>
            </w:r>
          </w:p>
        </w:tc>
      </w:tr>
      <w:tr w:rsidR="00137E5D" w:rsidRPr="008E3809" w:rsidTr="001D05F4">
        <w:trPr>
          <w:trHeight w:val="496"/>
        </w:trPr>
        <w:tc>
          <w:tcPr>
            <w:tcW w:w="10170" w:type="dxa"/>
            <w:gridSpan w:val="8"/>
            <w:tcBorders>
              <w:bottom w:val="single" w:sz="4" w:space="0" w:color="auto"/>
            </w:tcBorders>
          </w:tcPr>
          <w:p w:rsidR="00137E5D" w:rsidRPr="008E3809" w:rsidRDefault="00137E5D" w:rsidP="00137E5D">
            <w:pPr>
              <w:spacing w:before="120" w:after="120"/>
              <w:jc w:val="right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مجموع مبلغ به حروف به شمول مالیا</w:t>
            </w:r>
            <w:r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ع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137E5D" w:rsidRPr="008E3809" w:rsidTr="00E94BD1">
        <w:trPr>
          <w:cantSplit/>
          <w:trHeight w:val="442"/>
        </w:trPr>
        <w:tc>
          <w:tcPr>
            <w:tcW w:w="10170" w:type="dxa"/>
            <w:gridSpan w:val="8"/>
          </w:tcPr>
          <w:p w:rsidR="00137E5D" w:rsidRPr="008E3809" w:rsidRDefault="00137E5D" w:rsidP="00137E5D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تحویلی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و تکمیل (روز،       هفته      یا        ماه) اجناس / خدمات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از تاریخ صدور امرخریداری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137E5D" w:rsidRPr="008E3809" w:rsidTr="001D05F4">
        <w:trPr>
          <w:cantSplit/>
          <w:trHeight w:val="270"/>
        </w:trPr>
        <w:tc>
          <w:tcPr>
            <w:tcW w:w="10170" w:type="dxa"/>
            <w:gridSpan w:val="8"/>
          </w:tcPr>
          <w:p w:rsidR="00137E5D" w:rsidRPr="008E3809" w:rsidRDefault="00137E5D" w:rsidP="00137E5D">
            <w:pPr>
              <w:bidi/>
              <w:spacing w:before="120" w:after="120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مدت ضمانت () بعد از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 اکمال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137E5D" w:rsidRPr="008E3809" w:rsidTr="001D05F4">
        <w:trPr>
          <w:cantSplit/>
          <w:trHeight w:val="1403"/>
        </w:trPr>
        <w:tc>
          <w:tcPr>
            <w:tcW w:w="6750" w:type="dxa"/>
            <w:gridSpan w:val="4"/>
          </w:tcPr>
          <w:p w:rsidR="00137E5D" w:rsidRPr="008E3809" w:rsidRDefault="00137E5D" w:rsidP="00137E5D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 ارائه کننده:</w:t>
            </w:r>
          </w:p>
          <w:p w:rsidR="00137E5D" w:rsidRPr="008E3809" w:rsidRDefault="00137E5D" w:rsidP="00137E5D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اسم شخص یا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نماینده  با صلاحیت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 تهیه/ارائه کننده:</w:t>
            </w:r>
          </w:p>
          <w:p w:rsidR="00137E5D" w:rsidRPr="008E3809" w:rsidRDefault="00137E5D" w:rsidP="00137E5D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ا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مضا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 xml:space="preserve">ی شخص یا نماینده 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تهیه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/ارائه</w:t>
            </w: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 xml:space="preserve"> کننده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  <w:p w:rsidR="00137E5D" w:rsidRPr="008E3809" w:rsidRDefault="00137E5D" w:rsidP="00137E5D">
            <w:pPr>
              <w:bidi/>
              <w:spacing w:before="120" w:after="120"/>
              <w:jc w:val="both"/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</w:pPr>
            <w:r w:rsidRPr="008E3809">
              <w:rPr>
                <w:rFonts w:ascii="Traditional Arabic" w:hAnsi="Traditional Arabic" w:cs="B Nazanin"/>
                <w:sz w:val="22"/>
                <w:szCs w:val="22"/>
                <w:rtl/>
                <w:lang w:bidi="fa-IR"/>
              </w:rPr>
              <w:t>تاریخ</w:t>
            </w: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bidi="fa-IR"/>
              </w:rPr>
              <w:t>:</w:t>
            </w:r>
          </w:p>
        </w:tc>
        <w:tc>
          <w:tcPr>
            <w:tcW w:w="3420" w:type="dxa"/>
            <w:gridSpan w:val="4"/>
            <w:shd w:val="clear" w:color="auto" w:fill="auto"/>
          </w:tcPr>
          <w:p w:rsidR="00137E5D" w:rsidRPr="008E3809" w:rsidRDefault="00137E5D" w:rsidP="00137E5D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rtl/>
                <w:lang w:val="en-GB"/>
              </w:rPr>
            </w:pPr>
            <w:r w:rsidRPr="008E3809">
              <w:rPr>
                <w:rFonts w:ascii="Traditional Arabic" w:hAnsi="Traditional Arabic" w:cs="B Nazanin" w:hint="cs"/>
                <w:sz w:val="22"/>
                <w:szCs w:val="22"/>
                <w:rtl/>
                <w:lang w:val="en-GB"/>
              </w:rPr>
              <w:t>مهر تهیه/ارائه کننده</w:t>
            </w:r>
          </w:p>
          <w:p w:rsidR="00137E5D" w:rsidRPr="008E3809" w:rsidRDefault="00137E5D" w:rsidP="00137E5D">
            <w:pPr>
              <w:spacing w:before="120" w:after="120"/>
              <w:jc w:val="center"/>
              <w:rPr>
                <w:rFonts w:ascii="Traditional Arabic" w:hAnsi="Traditional Arabic" w:cs="B Nazanin"/>
                <w:sz w:val="22"/>
                <w:szCs w:val="22"/>
                <w:lang w:val="en-GB"/>
              </w:rPr>
            </w:pPr>
          </w:p>
        </w:tc>
      </w:tr>
    </w:tbl>
    <w:p w:rsidR="00CF5EC9" w:rsidRPr="000E751C" w:rsidRDefault="00970EDD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یادداشت: فرمایش گیرنده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رهنمود،  ساخت و مودل،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بروشورویا فهرست تجهیزات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یا خدماتی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اکمال می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نماید  ضمیمه نماید.  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معلومات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فوق </w:t>
      </w:r>
      <w:r w:rsidRPr="000E751C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جهت ارزیابی مؤثر </w:t>
      </w:r>
      <w:r w:rsidRPr="000E751C">
        <w:rPr>
          <w:rFonts w:ascii="Traditional Arabic" w:hAnsi="Traditional Arabic" w:cs="B Nazanin" w:hint="cs"/>
          <w:sz w:val="22"/>
          <w:szCs w:val="22"/>
          <w:rtl/>
          <w:lang w:bidi="fa-IR"/>
        </w:rPr>
        <w:t>آفرهااستفاده می گردد.</w:t>
      </w:r>
    </w:p>
    <w:p w:rsidR="008B2AE5" w:rsidRPr="008E3809" w:rsidRDefault="008B2AE5" w:rsidP="008B2AE5">
      <w:pPr>
        <w:rPr>
          <w:rFonts w:cs="B Nazanin"/>
          <w:vanish/>
          <w:sz w:val="22"/>
          <w:szCs w:val="22"/>
        </w:rPr>
      </w:pPr>
    </w:p>
    <w:p w:rsidR="00AD7677" w:rsidRPr="008E3809" w:rsidRDefault="00AD7677" w:rsidP="00970EDD">
      <w:pPr>
        <w:pStyle w:val="BodyText3"/>
        <w:spacing w:before="120"/>
        <w:jc w:val="right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>شرایط</w:t>
      </w:r>
      <w:r w:rsidR="006B38B9"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تدارک</w:t>
      </w:r>
      <w:r w:rsidRPr="008E3809"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  <w:t xml:space="preserve"> و پرداخت</w:t>
      </w:r>
    </w:p>
    <w:p w:rsidR="00AD7677" w:rsidRPr="008E3809" w:rsidRDefault="00AB4245" w:rsidP="00970EDD">
      <w:p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شرایط </w:t>
      </w:r>
      <w:r w:rsidR="006F61B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ذیل صرف با موافقه تحریری 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قابل تغی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="000B45E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ر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باشد. </w:t>
      </w:r>
    </w:p>
    <w:p w:rsidR="00AD7677" w:rsidRPr="008E3809" w:rsidRDefault="00416F37" w:rsidP="003754B8">
      <w:pPr>
        <w:numPr>
          <w:ilvl w:val="0"/>
          <w:numId w:val="6"/>
        </w:numPr>
        <w:bidi/>
        <w:spacing w:before="120" w:after="120"/>
        <w:ind w:left="990" w:hanging="81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کننده</w:t>
      </w:r>
      <w:r w:rsidR="00AD767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D6669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به پرداخت تأمین</w:t>
      </w:r>
      <w:r w:rsidR="00AD1F57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ات و تضمینات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نمی باشد. </w:t>
      </w:r>
    </w:p>
    <w:p w:rsidR="00AD7677" w:rsidRPr="008E3809" w:rsidRDefault="00AD7677" w:rsidP="00C51B2A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 اجناس باید درظرف</w:t>
      </w:r>
      <w:r w:rsidR="0074155B" w:rsidRPr="008E3809">
        <w:rPr>
          <w:rFonts w:ascii="Traditional Arabic" w:hAnsi="Traditional Arabic" w:cs="B Nazanin" w:hint="cs"/>
          <w:sz w:val="22"/>
          <w:szCs w:val="22"/>
          <w:rtl/>
          <w:lang w:bidi="ps-AF"/>
        </w:rPr>
        <w:t>(</w:t>
      </w:r>
      <w:r w:rsidR="006F6112">
        <w:rPr>
          <w:rFonts w:ascii="Traditional Arabic" w:hAnsi="Traditional Arabic" w:cs="B Nazanin" w:hint="cs"/>
          <w:sz w:val="22"/>
          <w:szCs w:val="22"/>
          <w:rtl/>
          <w:lang w:bidi="fa-IR"/>
        </w:rPr>
        <w:t>7</w:t>
      </w:r>
      <w:r w:rsidR="001D32D8">
        <w:rPr>
          <w:rFonts w:ascii="Traditional Arabic" w:hAnsi="Traditional Arabic" w:cs="B Nazanin" w:hint="cs"/>
          <w:sz w:val="22"/>
          <w:szCs w:val="22"/>
          <w:rtl/>
          <w:lang w:bidi="ps-AF"/>
        </w:rPr>
        <w:t>)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سرازتاریخ صدور امرخریداری، تکمیل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گردد. </w:t>
      </w:r>
    </w:p>
    <w:p w:rsidR="00AD7677" w:rsidRPr="008E3809" w:rsidRDefault="00AD7677" w:rsidP="00970EDD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بعد از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اکمال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خدمات غیر مشورتی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 تهیه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اجناس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AB4245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باید نسخه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اصلی و 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(2)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کاپی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بل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AB0F6A" w:rsidRPr="008E3809">
        <w:rPr>
          <w:rFonts w:ascii="Traditional Arabic" w:hAnsi="Traditional Arabic" w:cs="B Nazanin"/>
          <w:sz w:val="22"/>
          <w:szCs w:val="22"/>
          <w:lang w:bidi="fa-IR"/>
        </w:rPr>
        <w:t>Invoice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 ب</w:t>
      </w:r>
      <w:r w:rsidR="002912A8"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ه فرمایش دهنده تسلیم نماید؛ </w:t>
      </w:r>
    </w:p>
    <w:p w:rsidR="00D63D16" w:rsidRPr="008E3809" w:rsidRDefault="00D63D16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پرداخت 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توسط فرمایش دهنده</w:t>
      </w:r>
      <w:r w:rsidR="006B38B9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طی مدت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(30) روز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کاری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درمقابل مقدار واقعی اجناس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/خدمات غیر مشورتی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تهیه شده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صورت 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می 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گیرد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7539C0" w:rsidRPr="008E3809" w:rsidRDefault="007539C0" w:rsidP="003754B8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فرمایش دهنده میتواند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حالات ذیل 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ارسال</w:t>
      </w:r>
      <w:r w:rsidR="009B32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اطلاعیه کتبی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885A5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، امرخریداری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را</w:t>
      </w:r>
      <w:r w:rsidRPr="008E3809">
        <w:rPr>
          <w:rFonts w:ascii="Traditional Arabic" w:hAnsi="Traditional Arabic" w:cs="B Nazanin"/>
          <w:sz w:val="22"/>
          <w:szCs w:val="22"/>
          <w:rtl/>
          <w:lang w:val="en-GB" w:bidi="fa-IR"/>
        </w:rPr>
        <w:t xml:space="preserve"> کاملاً یا قسماً فسخ نماید:</w:t>
      </w:r>
    </w:p>
    <w:p w:rsidR="007539C0" w:rsidRPr="008E3809" w:rsidRDefault="003754B8" w:rsidP="003754B8">
      <w:pPr>
        <w:numPr>
          <w:ilvl w:val="1"/>
          <w:numId w:val="6"/>
        </w:numPr>
        <w:tabs>
          <w:tab w:val="right" w:pos="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ت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تحویل </w:t>
      </w:r>
      <w:r w:rsidR="00EE033F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بخش یا تمام اجناس درظرف مدت م</w:t>
      </w:r>
      <w:r w:rsidR="00EE033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عینه</w:t>
      </w:r>
      <w:r w:rsidR="00AB0F6A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امرخریداری نشود؛</w:t>
      </w:r>
    </w:p>
    <w:p w:rsidR="00970EDD" w:rsidRPr="008E3809" w:rsidRDefault="00416F37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lastRenderedPageBreak/>
        <w:t xml:space="preserve">تهیه </w:t>
      </w:r>
      <w:r w:rsidR="006B38B9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7539C0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موفق به اجرای مکلفیت های دیگر</w:t>
      </w:r>
      <w:r w:rsidR="00BC7F1C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تحت امر خریداری نشود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.</w:t>
      </w:r>
    </w:p>
    <w:p w:rsidR="00970EDD" w:rsidRPr="008E3809" w:rsidRDefault="007539C0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 اجناس اکمال شده یا خدمات ارائه شده نواقص و یا کاستی ها مشاهده گردد، تهیه/ارا</w:t>
      </w:r>
      <w:r w:rsidR="00794D43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ئه کننده مکلف به رفع نواقص و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کاستی ها در مدت (3) روز کاری بعد از دریافت اطلاعیه در مورد می باشد، در غیر آن فرمایش دهنده می تواند امر خریداری را فسخ نماید. </w:t>
      </w:r>
    </w:p>
    <w:p w:rsidR="00CB69FB" w:rsidRPr="008E3809" w:rsidRDefault="00CB69FB" w:rsidP="00970EDD">
      <w:pPr>
        <w:numPr>
          <w:ilvl w:val="1"/>
          <w:numId w:val="6"/>
        </w:numPr>
        <w:tabs>
          <w:tab w:val="right" w:pos="180"/>
        </w:tabs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هرگاه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کننده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جریان داوطلبی و یا حین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اجرای وظایف </w:t>
      </w:r>
      <w:r w:rsidR="00AB0F6A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محوله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تحت امر خریداری </w:t>
      </w:r>
      <w:r w:rsidR="006712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اقدام به فساد و تقلب نموده باشد. </w:t>
      </w:r>
    </w:p>
    <w:p w:rsidR="00E34548" w:rsidRPr="00416590" w:rsidRDefault="00E34548" w:rsidP="00416590">
      <w:pPr>
        <w:numPr>
          <w:ilvl w:val="0"/>
          <w:numId w:val="6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هرگاه در </w:t>
      </w:r>
      <w:r w:rsidR="00920DC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درخواست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نرخ گیری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یع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اد ضمانت (</w:t>
      </w:r>
      <w:r w:rsidR="00955875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ورنتی</w:t>
      </w:r>
      <w:r w:rsidR="009E0D1F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/گرنتی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تصریح گردیده باشد، </w:t>
      </w:r>
      <w:r w:rsidR="00416F37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تهیه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/ارائه کننده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مکلف </w:t>
      </w:r>
      <w:r w:rsidR="00970ED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به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تعویض </w:t>
      </w:r>
      <w:r w:rsidR="00FA1B6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در طول مدت معینه </w:t>
      </w:r>
      <w:r w:rsidR="00F857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CB69FB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.</w:t>
      </w:r>
    </w:p>
    <w:p w:rsidR="00BF6171" w:rsidRPr="008E3809" w:rsidRDefault="00BF6171" w:rsidP="00242C68">
      <w:pPr>
        <w:spacing w:before="120" w:after="120"/>
        <w:ind w:left="1080"/>
        <w:jc w:val="right"/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روش ومعیار </w:t>
      </w:r>
      <w:r w:rsidR="00920DCC" w:rsidRPr="008E3809">
        <w:rPr>
          <w:rFonts w:ascii="Traditional Arabic" w:hAnsi="Traditional Arabic" w:cs="B Nazanin" w:hint="cs"/>
          <w:b/>
          <w:bCs/>
          <w:smallCaps/>
          <w:color w:val="000000"/>
          <w:sz w:val="22"/>
          <w:szCs w:val="22"/>
          <w:rtl/>
          <w:lang w:val="en-GB" w:bidi="fa-IR"/>
        </w:rPr>
        <w:t xml:space="preserve">های </w:t>
      </w:r>
      <w:r w:rsidRPr="008E3809">
        <w:rPr>
          <w:rFonts w:ascii="Traditional Arabic" w:hAnsi="Traditional Arabic" w:cs="B Nazanin"/>
          <w:b/>
          <w:bCs/>
          <w:smallCaps/>
          <w:color w:val="000000"/>
          <w:sz w:val="22"/>
          <w:szCs w:val="22"/>
          <w:rtl/>
          <w:lang w:val="en-GB" w:bidi="fa-IR"/>
        </w:rPr>
        <w:t>ارزیابی</w:t>
      </w:r>
    </w:p>
    <w:p w:rsidR="00E34548" w:rsidRPr="008E3809" w:rsidRDefault="00FA1B6D" w:rsidP="00FA1B6D">
      <w:pPr>
        <w:pStyle w:val="BodyText3"/>
        <w:bidi/>
        <w:spacing w:before="120"/>
        <w:rPr>
          <w:rFonts w:ascii="Traditional Arabic" w:hAnsi="Traditional Arabic" w:cs="B Nazanin"/>
          <w:b/>
          <w:bCs/>
          <w:smallCaps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 w:hint="cs"/>
          <w:b/>
          <w:bCs/>
          <w:smallCaps/>
          <w:sz w:val="22"/>
          <w:szCs w:val="22"/>
          <w:rtl/>
          <w:lang w:val="en-GB" w:bidi="fa-IR"/>
        </w:rPr>
        <w:t>ارزیابی آفر ها</w:t>
      </w:r>
    </w:p>
    <w:p w:rsidR="007E23C1" w:rsidRPr="008E3809" w:rsidRDefault="00BF6171" w:rsidP="00242C68">
      <w:pPr>
        <w:numPr>
          <w:ilvl w:val="0"/>
          <w:numId w:val="7"/>
        </w:numPr>
        <w:bidi/>
        <w:ind w:left="900" w:hanging="7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قبل از ارزیابی مفصل نرخ ها، </w:t>
      </w:r>
      <w:r w:rsidR="007E23C1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فرمایش دهنده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باید تشخیص نماید که </w:t>
      </w:r>
      <w:r w:rsidR="00F857C6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آفرها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:</w:t>
      </w:r>
    </w:p>
    <w:p w:rsidR="00BF6171" w:rsidRPr="008E3809" w:rsidRDefault="00BF6171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با شرایط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</w:t>
      </w:r>
      <w:r w:rsidR="00E34548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>معیار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های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مندرج این درخواست نرخ گیری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مطابقت دارد؛</w:t>
      </w:r>
    </w:p>
    <w:p w:rsidR="00E34548" w:rsidRPr="008E3809" w:rsidRDefault="00F857C6" w:rsidP="00242C68">
      <w:pPr>
        <w:numPr>
          <w:ilvl w:val="0"/>
          <w:numId w:val="9"/>
        </w:numPr>
        <w:bidi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طور یکه لازم است امضا</w:t>
      </w:r>
      <w:r w:rsidR="00E3454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و مهر شده</w:t>
      </w: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است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.</w:t>
      </w:r>
    </w:p>
    <w:p w:rsidR="00BF6171" w:rsidRPr="008E3809" w:rsidRDefault="00F857C6" w:rsidP="00242C68">
      <w:pPr>
        <w:numPr>
          <w:ilvl w:val="0"/>
          <w:numId w:val="7"/>
        </w:numPr>
        <w:bidi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آفر</w:t>
      </w: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جوابگو</w:t>
      </w:r>
      <w:r w:rsidR="004A73D4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آفر است که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بعد از ارزیابی، معیار های کیفی و تخنیکی و شرایط مندرج این درخواست نرخ گیری در آن رعایت گردیده باشد. </w:t>
      </w:r>
    </w:p>
    <w:p w:rsidR="007E23C1" w:rsidRPr="008E3809" w:rsidRDefault="007E23C1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فرمایش دهنده </w:t>
      </w:r>
      <w:r w:rsidR="00920DC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طور ذیل ارزیابی مالی را انجام می دهد: </w:t>
      </w:r>
    </w:p>
    <w:p w:rsidR="00BF6171" w:rsidRPr="008E3809" w:rsidRDefault="007E23C1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 ارزیابی برا</w:t>
      </w:r>
      <w:r w:rsidR="00920DCC" w:rsidRPr="008E3809"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  <w:t xml:space="preserve">ی اقلام یا اجزاء صورت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می گیرد؛</w:t>
      </w:r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bookmarkStart w:id="1" w:name="OLE_LINK1"/>
      <w:bookmarkStart w:id="2" w:name="OLE_LINK2"/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هر گونه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 اشتباهات محاسبوی اصلاح می گردد؛</w:t>
      </w:r>
      <w:bookmarkEnd w:id="1"/>
      <w:bookmarkEnd w:id="2"/>
    </w:p>
    <w:p w:rsidR="00BF6171" w:rsidRPr="008E3809" w:rsidRDefault="00920DCC" w:rsidP="00242C68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تخفیفات غیر </w:t>
      </w:r>
      <w:r w:rsidR="00BC7F1C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مشروط پشنهاد شده محاسبه می گردد؛</w:t>
      </w:r>
    </w:p>
    <w:p w:rsidR="007330E8" w:rsidRPr="008E3809" w:rsidRDefault="006860D3" w:rsidP="00970EDD">
      <w:pPr>
        <w:numPr>
          <w:ilvl w:val="1"/>
          <w:numId w:val="7"/>
        </w:numPr>
        <w:bidi/>
        <w:spacing w:before="120" w:after="120"/>
        <w:jc w:val="both"/>
        <w:rPr>
          <w:rFonts w:ascii="Traditional Arabic" w:hAnsi="Traditional Arabic" w:cs="B Nazanin"/>
          <w:color w:val="000000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>اعمال هر گونه ترجیح د</w:t>
      </w:r>
      <w:r w:rsidR="00242C68" w:rsidRPr="008E3809">
        <w:rPr>
          <w:rFonts w:ascii="Traditional Arabic" w:hAnsi="Traditional Arabic" w:cs="B Nazanin" w:hint="cs"/>
          <w:color w:val="000000"/>
          <w:sz w:val="22"/>
          <w:szCs w:val="22"/>
          <w:rtl/>
          <w:lang w:bidi="fa-IR"/>
        </w:rPr>
        <w:t xml:space="preserve">اخلی </w:t>
      </w:r>
    </w:p>
    <w:p w:rsidR="00AE4218" w:rsidRPr="008E3809" w:rsidRDefault="0060510B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آفر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های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غیرجوابگو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رد گردیده، بعد از آ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ن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ن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میتواند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با اصلاح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اشتباهات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غیر محاسبوی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یا انحراف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ات</w:t>
      </w:r>
      <w:r w:rsidR="000702FD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جوابگو </w:t>
      </w:r>
      <w:r w:rsidR="000702FD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ساخته شود. </w:t>
      </w:r>
    </w:p>
    <w:p w:rsidR="00AE4218" w:rsidRPr="008E3809" w:rsidRDefault="009F007F" w:rsidP="00242C68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هیچ </w:t>
      </w:r>
      <w:r w:rsidR="000E6113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نوع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مذاکره با داوطلبیکه نازلترین قیمت را پیشنهاد نموده یا داوطلب دیگر صورت گرفته نمیتواند.</w:t>
      </w:r>
    </w:p>
    <w:p w:rsidR="0022537C" w:rsidRPr="00480FDE" w:rsidRDefault="009F007F" w:rsidP="00480FDE">
      <w:pPr>
        <w:numPr>
          <w:ilvl w:val="0"/>
          <w:numId w:val="7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داوطلب مکلف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نیستکه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من</w:t>
      </w:r>
      <w:r w:rsidR="00242C68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حیث شرایط برای اعطاء مسؤلیت ها</w:t>
      </w:r>
      <w:r w:rsidR="00242C68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را که دراسناد درخواست نرخ دهی تصریح نشده اند، مانند تغیردرقیمت یا تعدیل درسند ارائه نرخ بپذیرد.</w:t>
      </w:r>
    </w:p>
    <w:p w:rsidR="00AE4218" w:rsidRPr="008E3809" w:rsidRDefault="00BF6171" w:rsidP="003D6149">
      <w:pPr>
        <w:bidi/>
        <w:spacing w:before="120" w:after="120"/>
        <w:jc w:val="both"/>
        <w:rPr>
          <w:rFonts w:ascii="Traditional Arabic" w:hAnsi="Traditional Arabic" w:cs="B Nazanin"/>
          <w:bCs/>
          <w:color w:val="000000"/>
          <w:sz w:val="22"/>
          <w:szCs w:val="22"/>
          <w:lang w:val="en-GB" w:bidi="fa-IR"/>
        </w:rPr>
      </w:pPr>
      <w:r w:rsidRPr="008E3809">
        <w:rPr>
          <w:rFonts w:ascii="Traditional Arabic" w:hAnsi="Traditional Arabic" w:cs="B Nazanin"/>
          <w:bCs/>
          <w:smallCaps/>
          <w:color w:val="000000"/>
          <w:sz w:val="22"/>
          <w:szCs w:val="22"/>
          <w:rtl/>
          <w:lang w:bidi="fa-IR"/>
        </w:rPr>
        <w:t>اصلاح اشتباهات</w:t>
      </w:r>
      <w:r w:rsidR="00DD1964" w:rsidRPr="008E3809">
        <w:rPr>
          <w:rFonts w:ascii="Traditional Arabic" w:hAnsi="Traditional Arabic" w:cs="B Nazanin" w:hint="cs"/>
          <w:bCs/>
          <w:smallCaps/>
          <w:color w:val="000000"/>
          <w:sz w:val="22"/>
          <w:szCs w:val="22"/>
          <w:rtl/>
          <w:lang w:bidi="fa-IR"/>
        </w:rPr>
        <w:t xml:space="preserve"> محاسبوی</w:t>
      </w:r>
    </w:p>
    <w:p w:rsidR="00F360A0" w:rsidRPr="008E3809" w:rsidRDefault="007E23C1" w:rsidP="00242C68">
      <w:pPr>
        <w:numPr>
          <w:ilvl w:val="0"/>
          <w:numId w:val="10"/>
        </w:numPr>
        <w:bidi/>
        <w:spacing w:before="120" w:after="120"/>
        <w:ind w:hanging="54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اشتباهات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محاسبوی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طورذیل </w:t>
      </w:r>
      <w:r w:rsidR="00DD196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تصحیح </w:t>
      </w:r>
      <w:r w:rsidR="00DD196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گردد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:</w:t>
      </w:r>
    </w:p>
    <w:p w:rsidR="00541465" w:rsidRPr="008E3809" w:rsidRDefault="00DD196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مبلغ به 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رقام و حروف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، مبلغ به حروف قابل اعتبار </w:t>
      </w:r>
      <w:r w:rsidR="0060510B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؛ </w:t>
      </w:r>
    </w:p>
    <w:p w:rsidR="00565272" w:rsidRPr="008E3809" w:rsidRDefault="00565272" w:rsidP="00565272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val="en-GB"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درصورتیکه تفاوت میان قیمت فی واحد و قیمت مجموعی وجود داشته باشد، قیمت فی واحد برای ارزیابی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قیمت ها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و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ترتیب 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امرخریداری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BC7F1C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؛</w:t>
      </w:r>
    </w:p>
    <w:p w:rsidR="00541465" w:rsidRPr="008E3809" w:rsidRDefault="0060510B" w:rsidP="00FC73C6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rtl/>
          <w:lang w:bidi="fa-IR"/>
        </w:rPr>
      </w:pP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درصورت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 موجودیت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تفاوت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میان نرخ فی واحد و قیمت مجموعی 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(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حاصل ضرب </w:t>
      </w:r>
      <w:r w:rsidR="00FC73C6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مقدار</w:t>
      </w:r>
      <w:r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 نرخ فی واحد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)، 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نرخ فی واحد قابل اعتبار 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می باشد</w:t>
      </w:r>
      <w:r w:rsidR="003A6D04"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،</w:t>
      </w: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>هرگاه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ازنظر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فرمایش دهنده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اشتباه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در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نقاط اعشاری در قیمت فی واحد </w:t>
      </w:r>
      <w:r w:rsidR="00960004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>برجسته</w:t>
      </w:r>
      <w:r w:rsidR="007E23C1" w:rsidRPr="008E3809">
        <w:rPr>
          <w:rFonts w:ascii="Traditional Arabic" w:hAnsi="Traditional Arabic" w:cs="B Nazanin"/>
          <w:sz w:val="22"/>
          <w:szCs w:val="22"/>
          <w:rtl/>
          <w:lang w:bidi="fa-IR"/>
        </w:rPr>
        <w:t xml:space="preserve"> باشد، دراین صورت قیمت مجموعی اقلام طوریکه نرخ داده شده است قابل اعتبار بوده و قیمت فی واحد باید اصلاح شود.</w:t>
      </w:r>
    </w:p>
    <w:p w:rsidR="003A6D04" w:rsidRPr="008E3809" w:rsidRDefault="003A6D04" w:rsidP="00242C68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فرمایش دهنده مطابق مندرجات فوق اشتباهات محاسبوی را اصلاح و بعد از اخذ موافقه کتبی داوطلب در قیمت مجموعی آفر محاسبه می نماید. </w:t>
      </w:r>
    </w:p>
    <w:p w:rsidR="00BC7F1C" w:rsidRPr="008E3809" w:rsidRDefault="00BC7F1C" w:rsidP="00BC7F1C">
      <w:pPr>
        <w:numPr>
          <w:ilvl w:val="1"/>
          <w:numId w:val="10"/>
        </w:numPr>
        <w:bidi/>
        <w:spacing w:before="120" w:after="120"/>
        <w:jc w:val="both"/>
        <w:rPr>
          <w:rFonts w:ascii="Traditional Arabic" w:hAnsi="Traditional Arabic" w:cs="B Nazanin"/>
          <w:sz w:val="22"/>
          <w:szCs w:val="22"/>
          <w:lang w:bidi="fa-IR"/>
        </w:rPr>
      </w:pPr>
      <w:r w:rsidRPr="008E3809">
        <w:rPr>
          <w:rFonts w:ascii="Traditional Arabic" w:hAnsi="Traditional Arabic" w:cs="B Nazanin" w:hint="cs"/>
          <w:sz w:val="22"/>
          <w:szCs w:val="22"/>
          <w:rtl/>
          <w:lang w:bidi="fa-IR"/>
        </w:rPr>
        <w:t xml:space="preserve">داوطلب مکلف به پذیرش اشتباهات محاسبوی در آفر خویش می باشد. در صورت عدم پذیرش اشتباهات محاسبوی توسط داوطلب، آفر وی رد می گردد. </w:t>
      </w:r>
    </w:p>
    <w:p w:rsidR="000E6113" w:rsidRPr="00480FDE" w:rsidRDefault="001D32D8" w:rsidP="00480FDE">
      <w:pPr>
        <w:bidi/>
        <w:spacing w:before="120" w:after="120"/>
        <w:ind w:left="360"/>
        <w:jc w:val="both"/>
        <w:rPr>
          <w:rFonts w:ascii="Traditional Arabic" w:hAnsi="Traditional Arabic" w:cs="B Nazanin"/>
          <w:sz w:val="26"/>
          <w:szCs w:val="26"/>
          <w:rtl/>
          <w:lang w:bidi="fa-IR"/>
        </w:rPr>
      </w:pPr>
      <w:r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 xml:space="preserve">نوت: </w:t>
      </w:r>
      <w:r w:rsidR="006D72CA" w:rsidRPr="00AC1426">
        <w:rPr>
          <w:rFonts w:ascii="Traditional Arabic" w:hAnsi="Traditional Arabic" w:cs="B Nazanin" w:hint="cs"/>
          <w:b/>
          <w:bCs/>
          <w:sz w:val="22"/>
          <w:szCs w:val="22"/>
          <w:rtl/>
          <w:lang w:bidi="fa-IR"/>
        </w:rPr>
        <w:t>در صورت تاخیر در تحویلی طبق قانون و طرزالعمل تدارکات کشور برای هر هفته جریمه تطبق خواهد شد.</w:t>
      </w:r>
    </w:p>
    <w:sectPr w:rsidR="000E6113" w:rsidRPr="00480FDE" w:rsidSect="00B42642">
      <w:headerReference w:type="default" r:id="rId9"/>
      <w:footerReference w:type="default" r:id="rId10"/>
      <w:pgSz w:w="11907" w:h="16839" w:code="9"/>
      <w:pgMar w:top="1636" w:right="990" w:bottom="720" w:left="1080" w:header="450" w:footer="59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6E7" w:rsidRDefault="005C26E7">
      <w:r>
        <w:separator/>
      </w:r>
    </w:p>
  </w:endnote>
  <w:endnote w:type="continuationSeparator" w:id="1">
    <w:p w:rsidR="005C26E7" w:rsidRDefault="005C2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E7" w:rsidRPr="007C0286" w:rsidRDefault="009D191C" w:rsidP="00070905">
    <w:pPr>
      <w:pStyle w:val="Footer"/>
      <w:jc w:val="center"/>
      <w:rPr>
        <w:rFonts w:ascii="Tahoma" w:hAnsi="Tahoma" w:cs="Tahoma"/>
        <w:b/>
        <w:bCs/>
        <w:sz w:val="18"/>
        <w:szCs w:val="18"/>
      </w:rPr>
    </w:pP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="005C26E7"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PAGE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B95D53">
      <w:rPr>
        <w:rStyle w:val="PageNumber"/>
        <w:rFonts w:ascii="Tahoma" w:hAnsi="Tahoma" w:cs="Tahoma"/>
        <w:b/>
        <w:bCs/>
        <w:noProof/>
        <w:sz w:val="18"/>
        <w:szCs w:val="18"/>
      </w:rPr>
      <w:t>4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  <w:r w:rsidR="005C26E7" w:rsidRPr="007C0286">
      <w:rPr>
        <w:rStyle w:val="PageNumber"/>
        <w:rFonts w:ascii="Tahoma" w:hAnsi="Tahoma" w:cs="Tahoma"/>
        <w:b/>
        <w:bCs/>
        <w:sz w:val="18"/>
        <w:szCs w:val="18"/>
      </w:rPr>
      <w:t>/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begin"/>
    </w:r>
    <w:r w:rsidR="005C26E7" w:rsidRPr="007C0286">
      <w:rPr>
        <w:rStyle w:val="PageNumber"/>
        <w:rFonts w:ascii="Tahoma" w:hAnsi="Tahoma" w:cs="Tahoma"/>
        <w:b/>
        <w:bCs/>
        <w:sz w:val="18"/>
        <w:szCs w:val="18"/>
      </w:rPr>
      <w:instrText xml:space="preserve"> NUMPAGES </w:instrTex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separate"/>
    </w:r>
    <w:r w:rsidR="00B95D53">
      <w:rPr>
        <w:rStyle w:val="PageNumber"/>
        <w:rFonts w:ascii="Tahoma" w:hAnsi="Tahoma" w:cs="Tahoma"/>
        <w:b/>
        <w:bCs/>
        <w:noProof/>
        <w:sz w:val="18"/>
        <w:szCs w:val="18"/>
      </w:rPr>
      <w:t>4</w:t>
    </w:r>
    <w:r w:rsidRPr="007C0286">
      <w:rPr>
        <w:rStyle w:val="PageNumber"/>
        <w:rFonts w:ascii="Tahoma" w:hAnsi="Tahoma" w:cs="Tahoma"/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6E7" w:rsidRDefault="005C26E7">
      <w:r>
        <w:separator/>
      </w:r>
    </w:p>
  </w:footnote>
  <w:footnote w:type="continuationSeparator" w:id="1">
    <w:p w:rsidR="005C26E7" w:rsidRDefault="005C2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E7" w:rsidRPr="00226182" w:rsidRDefault="005C26E7" w:rsidP="00F7192B">
    <w:pPr>
      <w:pStyle w:val="Header"/>
      <w:pBdr>
        <w:bottom w:val="single" w:sz="6" w:space="0" w:color="auto"/>
      </w:pBdr>
      <w:tabs>
        <w:tab w:val="left" w:pos="7605"/>
        <w:tab w:val="right" w:pos="10170"/>
      </w:tabs>
      <w:jc w:val="right"/>
      <w:rPr>
        <w:rFonts w:cs="B Nazanin"/>
        <w:b/>
        <w:bCs/>
        <w:i/>
        <w:iCs/>
        <w:color w:val="365F91"/>
        <w:sz w:val="22"/>
        <w:szCs w:val="22"/>
        <w:rtl/>
        <w:lang w:bidi="fa-IR"/>
      </w:rPr>
    </w:pP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</w:r>
  </w:p>
  <w:p w:rsidR="005C26E7" w:rsidRPr="00226182" w:rsidRDefault="005C26E7" w:rsidP="00F7192B">
    <w:pPr>
      <w:pStyle w:val="Header"/>
      <w:pBdr>
        <w:bottom w:val="single" w:sz="6" w:space="0" w:color="auto"/>
      </w:pBdr>
      <w:tabs>
        <w:tab w:val="clear" w:pos="8640"/>
        <w:tab w:val="left" w:pos="7605"/>
        <w:tab w:val="right" w:pos="10170"/>
      </w:tabs>
      <w:bidi/>
      <w:rPr>
        <w:rFonts w:cs="B Nazanin"/>
        <w:b/>
        <w:bCs/>
        <w:color w:val="365F91"/>
        <w:sz w:val="22"/>
        <w:szCs w:val="22"/>
        <w:rtl/>
        <w:lang w:bidi="fa-IR"/>
      </w:rPr>
    </w:pPr>
    <w:r w:rsidRPr="00226182">
      <w:rPr>
        <w:rFonts w:cs="B Nazanin" w:hint="cs"/>
        <w:b/>
        <w:bCs/>
        <w:color w:val="365F91"/>
        <w:sz w:val="22"/>
        <w:szCs w:val="22"/>
        <w:rtl/>
        <w:lang w:bidi="fa-IR"/>
      </w:rPr>
      <w:t xml:space="preserve">سند معیاری درخواست نرخگیری برای تدارکات اجناس و ارائه خدمات غیر مشورتی            </w:t>
    </w:r>
    <w:r w:rsidRPr="00226182">
      <w:rPr>
        <w:rFonts w:cs="B Nazanin"/>
        <w:b/>
        <w:bCs/>
        <w:color w:val="365F91"/>
        <w:sz w:val="22"/>
        <w:szCs w:val="22"/>
        <w:lang w:bidi="fa-IR"/>
      </w:rPr>
      <w:tab/>
      <w:t>NPA/PPD/RFQ/01</w:t>
    </w:r>
  </w:p>
  <w:p w:rsidR="005C26E7" w:rsidRPr="00226182" w:rsidRDefault="005C26E7" w:rsidP="002B3479">
    <w:pPr>
      <w:pStyle w:val="Header"/>
      <w:pBdr>
        <w:bottom w:val="single" w:sz="6" w:space="0" w:color="auto"/>
      </w:pBdr>
      <w:tabs>
        <w:tab w:val="clear" w:pos="8640"/>
        <w:tab w:val="right" w:pos="10170"/>
      </w:tabs>
      <w:bidi/>
      <w:rPr>
        <w:rFonts w:cs="B Nazanin"/>
        <w:b/>
        <w:bCs/>
        <w:color w:val="FF0000"/>
        <w:sz w:val="22"/>
        <w:szCs w:val="22"/>
        <w:u w:val="single"/>
        <w:rtl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C03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6EAF"/>
    <w:multiLevelType w:val="hybridMultilevel"/>
    <w:tmpl w:val="0414C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C696E"/>
    <w:multiLevelType w:val="hybridMultilevel"/>
    <w:tmpl w:val="D76CC92C"/>
    <w:lvl w:ilvl="0" w:tplc="36888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7DE9E82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D76A6"/>
    <w:multiLevelType w:val="hybridMultilevel"/>
    <w:tmpl w:val="77F69E80"/>
    <w:lvl w:ilvl="0" w:tplc="DB2CE5E0">
      <w:start w:val="1"/>
      <w:numFmt w:val="decimal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1A235B68"/>
    <w:multiLevelType w:val="hybridMultilevel"/>
    <w:tmpl w:val="F340A210"/>
    <w:lvl w:ilvl="0" w:tplc="C1F6A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130D950">
      <w:start w:val="1"/>
      <w:numFmt w:val="decimal"/>
      <w:lvlText w:val="%2-"/>
      <w:lvlJc w:val="left"/>
      <w:pPr>
        <w:ind w:left="1440" w:hanging="360"/>
      </w:pPr>
      <w:rPr>
        <w:rFonts w:ascii="Traditional Arabic" w:eastAsia="Times New Roman" w:hAnsi="Traditional Arabic" w:cs="B Mitr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03B54"/>
    <w:multiLevelType w:val="hybridMultilevel"/>
    <w:tmpl w:val="7BCCA672"/>
    <w:lvl w:ilvl="0" w:tplc="BBFE9480">
      <w:start w:val="1"/>
      <w:numFmt w:val="lowerLetter"/>
      <w:lvlText w:val="(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76594D"/>
    <w:multiLevelType w:val="hybridMultilevel"/>
    <w:tmpl w:val="1F486698"/>
    <w:lvl w:ilvl="0" w:tplc="2C0AD9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4F5E27EE">
      <w:start w:val="1"/>
      <w:numFmt w:val="decimal"/>
      <w:lvlText w:val="%3-"/>
      <w:lvlJc w:val="right"/>
      <w:pPr>
        <w:ind w:left="1800" w:hanging="180"/>
      </w:pPr>
      <w:rPr>
        <w:rFonts w:ascii="Traditional Arabic" w:eastAsia="Times New Roman" w:hAnsi="Traditional Arabic" w:cs="B Mitra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A434BA"/>
    <w:multiLevelType w:val="hybridMultilevel"/>
    <w:tmpl w:val="6FD4A882"/>
    <w:lvl w:ilvl="0" w:tplc="1E96A2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76290"/>
    <w:multiLevelType w:val="hybridMultilevel"/>
    <w:tmpl w:val="354CFC50"/>
    <w:lvl w:ilvl="0" w:tplc="3D60F9C2">
      <w:start w:val="1"/>
      <w:numFmt w:val="decimal"/>
      <w:lvlText w:val="(%1)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5ED31C57"/>
    <w:multiLevelType w:val="hybridMultilevel"/>
    <w:tmpl w:val="1388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A76F8A"/>
    <w:multiLevelType w:val="hybridMultilevel"/>
    <w:tmpl w:val="85347A30"/>
    <w:lvl w:ilvl="0" w:tplc="1388B9D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bCs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680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483E31"/>
    <w:rsid w:val="000015D8"/>
    <w:rsid w:val="00002EA8"/>
    <w:rsid w:val="00011ADF"/>
    <w:rsid w:val="00015817"/>
    <w:rsid w:val="00017614"/>
    <w:rsid w:val="000213BC"/>
    <w:rsid w:val="00024009"/>
    <w:rsid w:val="00024355"/>
    <w:rsid w:val="00024FCD"/>
    <w:rsid w:val="00026660"/>
    <w:rsid w:val="000313B5"/>
    <w:rsid w:val="00031F4F"/>
    <w:rsid w:val="00037BF9"/>
    <w:rsid w:val="0004136B"/>
    <w:rsid w:val="00043227"/>
    <w:rsid w:val="0005215B"/>
    <w:rsid w:val="000544D2"/>
    <w:rsid w:val="00055727"/>
    <w:rsid w:val="00056B00"/>
    <w:rsid w:val="000702FD"/>
    <w:rsid w:val="00070905"/>
    <w:rsid w:val="00070EB2"/>
    <w:rsid w:val="00072653"/>
    <w:rsid w:val="00072E4C"/>
    <w:rsid w:val="00076E78"/>
    <w:rsid w:val="00077A5F"/>
    <w:rsid w:val="000818BA"/>
    <w:rsid w:val="00082208"/>
    <w:rsid w:val="000828FC"/>
    <w:rsid w:val="00082E8B"/>
    <w:rsid w:val="00082F10"/>
    <w:rsid w:val="0008364A"/>
    <w:rsid w:val="00084FB0"/>
    <w:rsid w:val="000876E5"/>
    <w:rsid w:val="00090CA9"/>
    <w:rsid w:val="00090DA7"/>
    <w:rsid w:val="000910CA"/>
    <w:rsid w:val="00094E88"/>
    <w:rsid w:val="00097927"/>
    <w:rsid w:val="000A4C53"/>
    <w:rsid w:val="000A4FB3"/>
    <w:rsid w:val="000A5E9D"/>
    <w:rsid w:val="000A73F3"/>
    <w:rsid w:val="000A7DD9"/>
    <w:rsid w:val="000B127B"/>
    <w:rsid w:val="000B2691"/>
    <w:rsid w:val="000B45EF"/>
    <w:rsid w:val="000B6C67"/>
    <w:rsid w:val="000C48A0"/>
    <w:rsid w:val="000C79BB"/>
    <w:rsid w:val="000D09CB"/>
    <w:rsid w:val="000D154D"/>
    <w:rsid w:val="000D38F6"/>
    <w:rsid w:val="000D47C6"/>
    <w:rsid w:val="000D4F36"/>
    <w:rsid w:val="000D5FC9"/>
    <w:rsid w:val="000D7D81"/>
    <w:rsid w:val="000E04B5"/>
    <w:rsid w:val="000E0B30"/>
    <w:rsid w:val="000E22A7"/>
    <w:rsid w:val="000E3FB0"/>
    <w:rsid w:val="000E4C12"/>
    <w:rsid w:val="000E6113"/>
    <w:rsid w:val="000E7379"/>
    <w:rsid w:val="000E751C"/>
    <w:rsid w:val="000F5F10"/>
    <w:rsid w:val="0010034C"/>
    <w:rsid w:val="0010173E"/>
    <w:rsid w:val="00101A50"/>
    <w:rsid w:val="00101F82"/>
    <w:rsid w:val="00101FE6"/>
    <w:rsid w:val="00102F60"/>
    <w:rsid w:val="00103218"/>
    <w:rsid w:val="001101D4"/>
    <w:rsid w:val="001159DC"/>
    <w:rsid w:val="00120B56"/>
    <w:rsid w:val="00121776"/>
    <w:rsid w:val="00125906"/>
    <w:rsid w:val="00127B3D"/>
    <w:rsid w:val="00130D4C"/>
    <w:rsid w:val="001327EC"/>
    <w:rsid w:val="00136078"/>
    <w:rsid w:val="00136367"/>
    <w:rsid w:val="001364C5"/>
    <w:rsid w:val="001370E4"/>
    <w:rsid w:val="00137E5D"/>
    <w:rsid w:val="00140A72"/>
    <w:rsid w:val="00140C58"/>
    <w:rsid w:val="00144FC8"/>
    <w:rsid w:val="0015035A"/>
    <w:rsid w:val="0015181E"/>
    <w:rsid w:val="00152A3D"/>
    <w:rsid w:val="00153A10"/>
    <w:rsid w:val="00154299"/>
    <w:rsid w:val="001548B6"/>
    <w:rsid w:val="001567FB"/>
    <w:rsid w:val="00160D70"/>
    <w:rsid w:val="001666EB"/>
    <w:rsid w:val="00167DF6"/>
    <w:rsid w:val="001702F0"/>
    <w:rsid w:val="00172FB6"/>
    <w:rsid w:val="00173540"/>
    <w:rsid w:val="00175C50"/>
    <w:rsid w:val="00177793"/>
    <w:rsid w:val="00180402"/>
    <w:rsid w:val="001834FD"/>
    <w:rsid w:val="001848F0"/>
    <w:rsid w:val="0018501F"/>
    <w:rsid w:val="00190182"/>
    <w:rsid w:val="0019170A"/>
    <w:rsid w:val="00192280"/>
    <w:rsid w:val="00194711"/>
    <w:rsid w:val="00195E83"/>
    <w:rsid w:val="001A14E9"/>
    <w:rsid w:val="001A154C"/>
    <w:rsid w:val="001A40B2"/>
    <w:rsid w:val="001A54B1"/>
    <w:rsid w:val="001B2324"/>
    <w:rsid w:val="001B6DD3"/>
    <w:rsid w:val="001C0321"/>
    <w:rsid w:val="001C0D30"/>
    <w:rsid w:val="001C1F6C"/>
    <w:rsid w:val="001C4775"/>
    <w:rsid w:val="001C79BD"/>
    <w:rsid w:val="001D05F4"/>
    <w:rsid w:val="001D08DC"/>
    <w:rsid w:val="001D0F1B"/>
    <w:rsid w:val="001D2E2F"/>
    <w:rsid w:val="001D32D8"/>
    <w:rsid w:val="001D5D20"/>
    <w:rsid w:val="001D6463"/>
    <w:rsid w:val="001D67C4"/>
    <w:rsid w:val="001E2810"/>
    <w:rsid w:val="001E4FE6"/>
    <w:rsid w:val="001E7AC0"/>
    <w:rsid w:val="001F18D0"/>
    <w:rsid w:val="001F1921"/>
    <w:rsid w:val="001F2184"/>
    <w:rsid w:val="001F449F"/>
    <w:rsid w:val="001F5C58"/>
    <w:rsid w:val="001F7AC2"/>
    <w:rsid w:val="00201D55"/>
    <w:rsid w:val="00201E86"/>
    <w:rsid w:val="002029D5"/>
    <w:rsid w:val="002039CF"/>
    <w:rsid w:val="00203C54"/>
    <w:rsid w:val="00203FEA"/>
    <w:rsid w:val="00204EBA"/>
    <w:rsid w:val="00210E82"/>
    <w:rsid w:val="0021405F"/>
    <w:rsid w:val="00221301"/>
    <w:rsid w:val="002228F7"/>
    <w:rsid w:val="0022537C"/>
    <w:rsid w:val="00225A47"/>
    <w:rsid w:val="00226182"/>
    <w:rsid w:val="002264F7"/>
    <w:rsid w:val="00227C67"/>
    <w:rsid w:val="00230923"/>
    <w:rsid w:val="00230DEB"/>
    <w:rsid w:val="0023169E"/>
    <w:rsid w:val="00231AA3"/>
    <w:rsid w:val="00234502"/>
    <w:rsid w:val="00235341"/>
    <w:rsid w:val="00236E6F"/>
    <w:rsid w:val="002374DB"/>
    <w:rsid w:val="00237518"/>
    <w:rsid w:val="00241D35"/>
    <w:rsid w:val="002426FA"/>
    <w:rsid w:val="00242C68"/>
    <w:rsid w:val="002442CD"/>
    <w:rsid w:val="00245F19"/>
    <w:rsid w:val="00246885"/>
    <w:rsid w:val="0025067E"/>
    <w:rsid w:val="002508F1"/>
    <w:rsid w:val="00251AB5"/>
    <w:rsid w:val="00253462"/>
    <w:rsid w:val="002571CC"/>
    <w:rsid w:val="00263AE8"/>
    <w:rsid w:val="0026734A"/>
    <w:rsid w:val="00271036"/>
    <w:rsid w:val="0027182A"/>
    <w:rsid w:val="002735AF"/>
    <w:rsid w:val="002751F9"/>
    <w:rsid w:val="00276E78"/>
    <w:rsid w:val="002800DC"/>
    <w:rsid w:val="0028196B"/>
    <w:rsid w:val="00282BAE"/>
    <w:rsid w:val="00284636"/>
    <w:rsid w:val="0028570C"/>
    <w:rsid w:val="002859E4"/>
    <w:rsid w:val="00287301"/>
    <w:rsid w:val="0028755D"/>
    <w:rsid w:val="002876F3"/>
    <w:rsid w:val="00290C53"/>
    <w:rsid w:val="00290EC0"/>
    <w:rsid w:val="00290F63"/>
    <w:rsid w:val="002912A8"/>
    <w:rsid w:val="00292889"/>
    <w:rsid w:val="00292A2A"/>
    <w:rsid w:val="00293B4A"/>
    <w:rsid w:val="00295FC9"/>
    <w:rsid w:val="002A1147"/>
    <w:rsid w:val="002A19AC"/>
    <w:rsid w:val="002A5F61"/>
    <w:rsid w:val="002A608B"/>
    <w:rsid w:val="002B1029"/>
    <w:rsid w:val="002B21F7"/>
    <w:rsid w:val="002B3479"/>
    <w:rsid w:val="002B5990"/>
    <w:rsid w:val="002C0A50"/>
    <w:rsid w:val="002C2383"/>
    <w:rsid w:val="002C286E"/>
    <w:rsid w:val="002C5FEF"/>
    <w:rsid w:val="002C7DDE"/>
    <w:rsid w:val="002D10E1"/>
    <w:rsid w:val="002D438D"/>
    <w:rsid w:val="002D7397"/>
    <w:rsid w:val="002E1CFD"/>
    <w:rsid w:val="002E238A"/>
    <w:rsid w:val="002F2223"/>
    <w:rsid w:val="002F2E53"/>
    <w:rsid w:val="002F4A9E"/>
    <w:rsid w:val="002F6672"/>
    <w:rsid w:val="002F7569"/>
    <w:rsid w:val="00300152"/>
    <w:rsid w:val="00303217"/>
    <w:rsid w:val="00310320"/>
    <w:rsid w:val="00317358"/>
    <w:rsid w:val="003222A0"/>
    <w:rsid w:val="00332C88"/>
    <w:rsid w:val="00333323"/>
    <w:rsid w:val="00333D7A"/>
    <w:rsid w:val="00336332"/>
    <w:rsid w:val="00343FF5"/>
    <w:rsid w:val="00344364"/>
    <w:rsid w:val="00352F99"/>
    <w:rsid w:val="00353857"/>
    <w:rsid w:val="00356151"/>
    <w:rsid w:val="003614FC"/>
    <w:rsid w:val="00361CB9"/>
    <w:rsid w:val="00361F39"/>
    <w:rsid w:val="00370622"/>
    <w:rsid w:val="00371118"/>
    <w:rsid w:val="00371C12"/>
    <w:rsid w:val="00373587"/>
    <w:rsid w:val="003754B8"/>
    <w:rsid w:val="00380163"/>
    <w:rsid w:val="003805CB"/>
    <w:rsid w:val="00383B25"/>
    <w:rsid w:val="003858B5"/>
    <w:rsid w:val="00385934"/>
    <w:rsid w:val="0038691E"/>
    <w:rsid w:val="003925C9"/>
    <w:rsid w:val="00395A34"/>
    <w:rsid w:val="00395BFE"/>
    <w:rsid w:val="00396F67"/>
    <w:rsid w:val="003A516D"/>
    <w:rsid w:val="003A5C47"/>
    <w:rsid w:val="003A6D04"/>
    <w:rsid w:val="003B1BF5"/>
    <w:rsid w:val="003B41E4"/>
    <w:rsid w:val="003B454D"/>
    <w:rsid w:val="003B666F"/>
    <w:rsid w:val="003C09DF"/>
    <w:rsid w:val="003C0EFA"/>
    <w:rsid w:val="003C12FE"/>
    <w:rsid w:val="003C18E6"/>
    <w:rsid w:val="003C4AC0"/>
    <w:rsid w:val="003C5213"/>
    <w:rsid w:val="003C7A84"/>
    <w:rsid w:val="003D4EDD"/>
    <w:rsid w:val="003D4F92"/>
    <w:rsid w:val="003D6149"/>
    <w:rsid w:val="003E1E0A"/>
    <w:rsid w:val="003E36B5"/>
    <w:rsid w:val="003E3FC5"/>
    <w:rsid w:val="003E61A1"/>
    <w:rsid w:val="003E776D"/>
    <w:rsid w:val="003F28E4"/>
    <w:rsid w:val="003F5897"/>
    <w:rsid w:val="003F658A"/>
    <w:rsid w:val="003F7C24"/>
    <w:rsid w:val="0040077E"/>
    <w:rsid w:val="00401E83"/>
    <w:rsid w:val="0040386A"/>
    <w:rsid w:val="00405008"/>
    <w:rsid w:val="00406381"/>
    <w:rsid w:val="0040639E"/>
    <w:rsid w:val="00407321"/>
    <w:rsid w:val="00407DE1"/>
    <w:rsid w:val="00411B27"/>
    <w:rsid w:val="0041218F"/>
    <w:rsid w:val="00412888"/>
    <w:rsid w:val="004133E8"/>
    <w:rsid w:val="00416590"/>
    <w:rsid w:val="00416675"/>
    <w:rsid w:val="00416F37"/>
    <w:rsid w:val="004207C2"/>
    <w:rsid w:val="00422EEB"/>
    <w:rsid w:val="004244B4"/>
    <w:rsid w:val="004357B0"/>
    <w:rsid w:val="0043665A"/>
    <w:rsid w:val="00437643"/>
    <w:rsid w:val="00440426"/>
    <w:rsid w:val="0044365A"/>
    <w:rsid w:val="00443D66"/>
    <w:rsid w:val="00445D82"/>
    <w:rsid w:val="0044741F"/>
    <w:rsid w:val="004478BA"/>
    <w:rsid w:val="00451B57"/>
    <w:rsid w:val="00452A2A"/>
    <w:rsid w:val="0045599E"/>
    <w:rsid w:val="00456198"/>
    <w:rsid w:val="004602C7"/>
    <w:rsid w:val="00462F68"/>
    <w:rsid w:val="00464231"/>
    <w:rsid w:val="0046645B"/>
    <w:rsid w:val="0046758E"/>
    <w:rsid w:val="0047137F"/>
    <w:rsid w:val="00473B93"/>
    <w:rsid w:val="004743EB"/>
    <w:rsid w:val="0047541A"/>
    <w:rsid w:val="00476970"/>
    <w:rsid w:val="0048069E"/>
    <w:rsid w:val="00480FDE"/>
    <w:rsid w:val="004811F8"/>
    <w:rsid w:val="004831D9"/>
    <w:rsid w:val="00483E31"/>
    <w:rsid w:val="00485312"/>
    <w:rsid w:val="0049190B"/>
    <w:rsid w:val="004A3E6D"/>
    <w:rsid w:val="004A5156"/>
    <w:rsid w:val="004A574A"/>
    <w:rsid w:val="004A6E0D"/>
    <w:rsid w:val="004A73D4"/>
    <w:rsid w:val="004B0DF9"/>
    <w:rsid w:val="004B0EBE"/>
    <w:rsid w:val="004B1D06"/>
    <w:rsid w:val="004B20A2"/>
    <w:rsid w:val="004B72CB"/>
    <w:rsid w:val="004C0479"/>
    <w:rsid w:val="004D2977"/>
    <w:rsid w:val="004D32DA"/>
    <w:rsid w:val="004D34AC"/>
    <w:rsid w:val="004D6079"/>
    <w:rsid w:val="004D7948"/>
    <w:rsid w:val="004E6147"/>
    <w:rsid w:val="004E78A5"/>
    <w:rsid w:val="004F0E40"/>
    <w:rsid w:val="004F141E"/>
    <w:rsid w:val="004F3657"/>
    <w:rsid w:val="004F5001"/>
    <w:rsid w:val="004F5F3E"/>
    <w:rsid w:val="004F6734"/>
    <w:rsid w:val="0050017B"/>
    <w:rsid w:val="005065F7"/>
    <w:rsid w:val="005073A8"/>
    <w:rsid w:val="005112BD"/>
    <w:rsid w:val="00511E72"/>
    <w:rsid w:val="00512412"/>
    <w:rsid w:val="005130DD"/>
    <w:rsid w:val="00513AF9"/>
    <w:rsid w:val="00513E36"/>
    <w:rsid w:val="00514196"/>
    <w:rsid w:val="005156BE"/>
    <w:rsid w:val="00521060"/>
    <w:rsid w:val="005210B2"/>
    <w:rsid w:val="00522996"/>
    <w:rsid w:val="00522D23"/>
    <w:rsid w:val="005241AD"/>
    <w:rsid w:val="005314E1"/>
    <w:rsid w:val="0053376D"/>
    <w:rsid w:val="00534B91"/>
    <w:rsid w:val="005369DC"/>
    <w:rsid w:val="00536BDE"/>
    <w:rsid w:val="00536C60"/>
    <w:rsid w:val="00541465"/>
    <w:rsid w:val="005415C5"/>
    <w:rsid w:val="00543061"/>
    <w:rsid w:val="005439FC"/>
    <w:rsid w:val="00543AD1"/>
    <w:rsid w:val="00544D8F"/>
    <w:rsid w:val="00545B37"/>
    <w:rsid w:val="00552144"/>
    <w:rsid w:val="0055244F"/>
    <w:rsid w:val="00555D4F"/>
    <w:rsid w:val="005566AB"/>
    <w:rsid w:val="00564B18"/>
    <w:rsid w:val="00565272"/>
    <w:rsid w:val="00573BC1"/>
    <w:rsid w:val="00576C46"/>
    <w:rsid w:val="00577070"/>
    <w:rsid w:val="00582A23"/>
    <w:rsid w:val="0058543B"/>
    <w:rsid w:val="00587662"/>
    <w:rsid w:val="00591FF2"/>
    <w:rsid w:val="0059444C"/>
    <w:rsid w:val="005957FC"/>
    <w:rsid w:val="0059671E"/>
    <w:rsid w:val="00596D3C"/>
    <w:rsid w:val="005A35E6"/>
    <w:rsid w:val="005A3CBC"/>
    <w:rsid w:val="005A5C49"/>
    <w:rsid w:val="005B31EB"/>
    <w:rsid w:val="005B33F8"/>
    <w:rsid w:val="005B5341"/>
    <w:rsid w:val="005B71B5"/>
    <w:rsid w:val="005C0031"/>
    <w:rsid w:val="005C0742"/>
    <w:rsid w:val="005C0CB0"/>
    <w:rsid w:val="005C26E7"/>
    <w:rsid w:val="005C3064"/>
    <w:rsid w:val="005C46F5"/>
    <w:rsid w:val="005C4951"/>
    <w:rsid w:val="005C4974"/>
    <w:rsid w:val="005C5D52"/>
    <w:rsid w:val="005C64A6"/>
    <w:rsid w:val="005D6821"/>
    <w:rsid w:val="005E3880"/>
    <w:rsid w:val="005E4DE6"/>
    <w:rsid w:val="005E6806"/>
    <w:rsid w:val="005E6880"/>
    <w:rsid w:val="005E7111"/>
    <w:rsid w:val="005E7431"/>
    <w:rsid w:val="005F1742"/>
    <w:rsid w:val="005F1B4E"/>
    <w:rsid w:val="005F2279"/>
    <w:rsid w:val="005F2819"/>
    <w:rsid w:val="005F2949"/>
    <w:rsid w:val="005F3937"/>
    <w:rsid w:val="005F770D"/>
    <w:rsid w:val="00604DF8"/>
    <w:rsid w:val="0060510B"/>
    <w:rsid w:val="0060731A"/>
    <w:rsid w:val="00610439"/>
    <w:rsid w:val="00610BAD"/>
    <w:rsid w:val="00611BEF"/>
    <w:rsid w:val="00613F4C"/>
    <w:rsid w:val="00614C2A"/>
    <w:rsid w:val="00615146"/>
    <w:rsid w:val="006165C7"/>
    <w:rsid w:val="00616EB7"/>
    <w:rsid w:val="006213CA"/>
    <w:rsid w:val="00621754"/>
    <w:rsid w:val="0062229F"/>
    <w:rsid w:val="00624DDD"/>
    <w:rsid w:val="00630BC3"/>
    <w:rsid w:val="006317C1"/>
    <w:rsid w:val="00631A60"/>
    <w:rsid w:val="00636703"/>
    <w:rsid w:val="006378BE"/>
    <w:rsid w:val="00640862"/>
    <w:rsid w:val="00641481"/>
    <w:rsid w:val="00641573"/>
    <w:rsid w:val="00644666"/>
    <w:rsid w:val="00645C74"/>
    <w:rsid w:val="0065017D"/>
    <w:rsid w:val="00652494"/>
    <w:rsid w:val="00654E87"/>
    <w:rsid w:val="00657171"/>
    <w:rsid w:val="0065760D"/>
    <w:rsid w:val="00662C89"/>
    <w:rsid w:val="00662FC8"/>
    <w:rsid w:val="00664DA9"/>
    <w:rsid w:val="00666BB3"/>
    <w:rsid w:val="00667F9F"/>
    <w:rsid w:val="00671204"/>
    <w:rsid w:val="00684CEA"/>
    <w:rsid w:val="00685B49"/>
    <w:rsid w:val="006860D3"/>
    <w:rsid w:val="00694030"/>
    <w:rsid w:val="00697F81"/>
    <w:rsid w:val="006A18DA"/>
    <w:rsid w:val="006A1980"/>
    <w:rsid w:val="006A1F2B"/>
    <w:rsid w:val="006A376C"/>
    <w:rsid w:val="006B0394"/>
    <w:rsid w:val="006B0ABB"/>
    <w:rsid w:val="006B168C"/>
    <w:rsid w:val="006B3480"/>
    <w:rsid w:val="006B38B9"/>
    <w:rsid w:val="006B42D3"/>
    <w:rsid w:val="006C49FC"/>
    <w:rsid w:val="006C53C9"/>
    <w:rsid w:val="006C573E"/>
    <w:rsid w:val="006D0333"/>
    <w:rsid w:val="006D128B"/>
    <w:rsid w:val="006D15A4"/>
    <w:rsid w:val="006D2F12"/>
    <w:rsid w:val="006D352D"/>
    <w:rsid w:val="006D3939"/>
    <w:rsid w:val="006D6569"/>
    <w:rsid w:val="006D72CA"/>
    <w:rsid w:val="006E0BFB"/>
    <w:rsid w:val="006E3C83"/>
    <w:rsid w:val="006F0D9D"/>
    <w:rsid w:val="006F1CFB"/>
    <w:rsid w:val="006F1F40"/>
    <w:rsid w:val="006F4307"/>
    <w:rsid w:val="006F4883"/>
    <w:rsid w:val="006F508C"/>
    <w:rsid w:val="006F6112"/>
    <w:rsid w:val="006F6169"/>
    <w:rsid w:val="006F6189"/>
    <w:rsid w:val="006F61BD"/>
    <w:rsid w:val="006F62CD"/>
    <w:rsid w:val="0070156F"/>
    <w:rsid w:val="00702A4B"/>
    <w:rsid w:val="00704682"/>
    <w:rsid w:val="007053EB"/>
    <w:rsid w:val="00706C90"/>
    <w:rsid w:val="0070732C"/>
    <w:rsid w:val="00707DE9"/>
    <w:rsid w:val="00711123"/>
    <w:rsid w:val="00711CE9"/>
    <w:rsid w:val="0071343A"/>
    <w:rsid w:val="007219CA"/>
    <w:rsid w:val="0072237A"/>
    <w:rsid w:val="00722776"/>
    <w:rsid w:val="007278C7"/>
    <w:rsid w:val="00727D40"/>
    <w:rsid w:val="00730C1E"/>
    <w:rsid w:val="00730D62"/>
    <w:rsid w:val="00732D53"/>
    <w:rsid w:val="007330E8"/>
    <w:rsid w:val="00734076"/>
    <w:rsid w:val="00734807"/>
    <w:rsid w:val="00737692"/>
    <w:rsid w:val="0074155B"/>
    <w:rsid w:val="00743FAE"/>
    <w:rsid w:val="007473ED"/>
    <w:rsid w:val="007475D9"/>
    <w:rsid w:val="007503B7"/>
    <w:rsid w:val="00751251"/>
    <w:rsid w:val="00751E72"/>
    <w:rsid w:val="007539C0"/>
    <w:rsid w:val="0075691C"/>
    <w:rsid w:val="00761465"/>
    <w:rsid w:val="007615E7"/>
    <w:rsid w:val="007620C0"/>
    <w:rsid w:val="00766BBE"/>
    <w:rsid w:val="00767951"/>
    <w:rsid w:val="00767D01"/>
    <w:rsid w:val="007734F4"/>
    <w:rsid w:val="00775503"/>
    <w:rsid w:val="00775ECF"/>
    <w:rsid w:val="007821F2"/>
    <w:rsid w:val="0078257A"/>
    <w:rsid w:val="00782B53"/>
    <w:rsid w:val="00785457"/>
    <w:rsid w:val="007869FD"/>
    <w:rsid w:val="007876F7"/>
    <w:rsid w:val="007904F8"/>
    <w:rsid w:val="00794D43"/>
    <w:rsid w:val="007A572B"/>
    <w:rsid w:val="007A7B87"/>
    <w:rsid w:val="007B0ED8"/>
    <w:rsid w:val="007B34F3"/>
    <w:rsid w:val="007B5BCD"/>
    <w:rsid w:val="007B63F4"/>
    <w:rsid w:val="007B68C4"/>
    <w:rsid w:val="007C0286"/>
    <w:rsid w:val="007C3A84"/>
    <w:rsid w:val="007C3AE4"/>
    <w:rsid w:val="007C54FF"/>
    <w:rsid w:val="007C7E01"/>
    <w:rsid w:val="007C7E06"/>
    <w:rsid w:val="007D1D4D"/>
    <w:rsid w:val="007D317C"/>
    <w:rsid w:val="007D38C2"/>
    <w:rsid w:val="007D4BFE"/>
    <w:rsid w:val="007D505B"/>
    <w:rsid w:val="007D5B73"/>
    <w:rsid w:val="007D5DD7"/>
    <w:rsid w:val="007D65D1"/>
    <w:rsid w:val="007D7E80"/>
    <w:rsid w:val="007E0739"/>
    <w:rsid w:val="007E09BE"/>
    <w:rsid w:val="007E23C1"/>
    <w:rsid w:val="007E2B9E"/>
    <w:rsid w:val="007E4C9F"/>
    <w:rsid w:val="007E52AA"/>
    <w:rsid w:val="007F1D15"/>
    <w:rsid w:val="007F6CE4"/>
    <w:rsid w:val="007F6D6C"/>
    <w:rsid w:val="008009CB"/>
    <w:rsid w:val="00800A89"/>
    <w:rsid w:val="00800B0E"/>
    <w:rsid w:val="00802866"/>
    <w:rsid w:val="00804129"/>
    <w:rsid w:val="00804895"/>
    <w:rsid w:val="00805176"/>
    <w:rsid w:val="00812623"/>
    <w:rsid w:val="00812866"/>
    <w:rsid w:val="00812BCF"/>
    <w:rsid w:val="00822B6B"/>
    <w:rsid w:val="00823443"/>
    <w:rsid w:val="008235F2"/>
    <w:rsid w:val="00826BFD"/>
    <w:rsid w:val="00827700"/>
    <w:rsid w:val="008333D8"/>
    <w:rsid w:val="00836BE6"/>
    <w:rsid w:val="0083787E"/>
    <w:rsid w:val="0084034E"/>
    <w:rsid w:val="0084794A"/>
    <w:rsid w:val="008506EB"/>
    <w:rsid w:val="00850C19"/>
    <w:rsid w:val="00853CD6"/>
    <w:rsid w:val="00854B1D"/>
    <w:rsid w:val="00854DE8"/>
    <w:rsid w:val="00854DE9"/>
    <w:rsid w:val="0085745C"/>
    <w:rsid w:val="00862EEA"/>
    <w:rsid w:val="0086569C"/>
    <w:rsid w:val="00865E36"/>
    <w:rsid w:val="00865EC7"/>
    <w:rsid w:val="00870267"/>
    <w:rsid w:val="008702BE"/>
    <w:rsid w:val="00871408"/>
    <w:rsid w:val="00876F19"/>
    <w:rsid w:val="008771AE"/>
    <w:rsid w:val="0087754D"/>
    <w:rsid w:val="00883D9E"/>
    <w:rsid w:val="0088511A"/>
    <w:rsid w:val="00885A5D"/>
    <w:rsid w:val="00887DD0"/>
    <w:rsid w:val="008906AA"/>
    <w:rsid w:val="00891204"/>
    <w:rsid w:val="00891404"/>
    <w:rsid w:val="00891E69"/>
    <w:rsid w:val="008949EC"/>
    <w:rsid w:val="00895C7B"/>
    <w:rsid w:val="008A33D8"/>
    <w:rsid w:val="008A3E7D"/>
    <w:rsid w:val="008A4CE7"/>
    <w:rsid w:val="008B0CDB"/>
    <w:rsid w:val="008B0F47"/>
    <w:rsid w:val="008B12AD"/>
    <w:rsid w:val="008B1ABA"/>
    <w:rsid w:val="008B201F"/>
    <w:rsid w:val="008B2AE5"/>
    <w:rsid w:val="008B4995"/>
    <w:rsid w:val="008B5252"/>
    <w:rsid w:val="008C0868"/>
    <w:rsid w:val="008C2080"/>
    <w:rsid w:val="008C23F1"/>
    <w:rsid w:val="008C2538"/>
    <w:rsid w:val="008C3223"/>
    <w:rsid w:val="008C322D"/>
    <w:rsid w:val="008C60C0"/>
    <w:rsid w:val="008C7362"/>
    <w:rsid w:val="008C7844"/>
    <w:rsid w:val="008D0221"/>
    <w:rsid w:val="008D3C03"/>
    <w:rsid w:val="008E0290"/>
    <w:rsid w:val="008E09D2"/>
    <w:rsid w:val="008E3809"/>
    <w:rsid w:val="008E3882"/>
    <w:rsid w:val="008E474F"/>
    <w:rsid w:val="008E5ECA"/>
    <w:rsid w:val="008E74F9"/>
    <w:rsid w:val="008F2694"/>
    <w:rsid w:val="008F348E"/>
    <w:rsid w:val="00904FA3"/>
    <w:rsid w:val="00906862"/>
    <w:rsid w:val="00906CB2"/>
    <w:rsid w:val="00910AED"/>
    <w:rsid w:val="00911289"/>
    <w:rsid w:val="00911365"/>
    <w:rsid w:val="00912EA0"/>
    <w:rsid w:val="009135D4"/>
    <w:rsid w:val="00913E3C"/>
    <w:rsid w:val="00917124"/>
    <w:rsid w:val="009204C1"/>
    <w:rsid w:val="00920DCC"/>
    <w:rsid w:val="009224CE"/>
    <w:rsid w:val="00923BDF"/>
    <w:rsid w:val="009257E6"/>
    <w:rsid w:val="00926EB7"/>
    <w:rsid w:val="00927D73"/>
    <w:rsid w:val="00930B62"/>
    <w:rsid w:val="00931092"/>
    <w:rsid w:val="00933A3A"/>
    <w:rsid w:val="0094427B"/>
    <w:rsid w:val="00945E54"/>
    <w:rsid w:val="009479EE"/>
    <w:rsid w:val="00947FBE"/>
    <w:rsid w:val="009501B7"/>
    <w:rsid w:val="0095021D"/>
    <w:rsid w:val="00950C24"/>
    <w:rsid w:val="009540FE"/>
    <w:rsid w:val="009544FF"/>
    <w:rsid w:val="0095529F"/>
    <w:rsid w:val="00955875"/>
    <w:rsid w:val="00957E51"/>
    <w:rsid w:val="00960004"/>
    <w:rsid w:val="00961AD7"/>
    <w:rsid w:val="00961AF1"/>
    <w:rsid w:val="00961CDE"/>
    <w:rsid w:val="00965C56"/>
    <w:rsid w:val="00970EDD"/>
    <w:rsid w:val="00976077"/>
    <w:rsid w:val="0097689F"/>
    <w:rsid w:val="00980AAB"/>
    <w:rsid w:val="00982A5E"/>
    <w:rsid w:val="00982FA6"/>
    <w:rsid w:val="00983190"/>
    <w:rsid w:val="00983BB8"/>
    <w:rsid w:val="0098562F"/>
    <w:rsid w:val="00985D2C"/>
    <w:rsid w:val="009906DB"/>
    <w:rsid w:val="0099435E"/>
    <w:rsid w:val="00997DD3"/>
    <w:rsid w:val="009A2300"/>
    <w:rsid w:val="009A2888"/>
    <w:rsid w:val="009A7DCF"/>
    <w:rsid w:val="009B0BB8"/>
    <w:rsid w:val="009B1201"/>
    <w:rsid w:val="009B27BC"/>
    <w:rsid w:val="009B3237"/>
    <w:rsid w:val="009B3353"/>
    <w:rsid w:val="009C1E87"/>
    <w:rsid w:val="009C4182"/>
    <w:rsid w:val="009C5598"/>
    <w:rsid w:val="009D0323"/>
    <w:rsid w:val="009D191C"/>
    <w:rsid w:val="009D2699"/>
    <w:rsid w:val="009D71C7"/>
    <w:rsid w:val="009E0D1F"/>
    <w:rsid w:val="009E2636"/>
    <w:rsid w:val="009E3918"/>
    <w:rsid w:val="009E401C"/>
    <w:rsid w:val="009F007F"/>
    <w:rsid w:val="009F0918"/>
    <w:rsid w:val="009F4E92"/>
    <w:rsid w:val="009F563B"/>
    <w:rsid w:val="009F7EE6"/>
    <w:rsid w:val="00A030DD"/>
    <w:rsid w:val="00A042CA"/>
    <w:rsid w:val="00A04F13"/>
    <w:rsid w:val="00A0647E"/>
    <w:rsid w:val="00A073A4"/>
    <w:rsid w:val="00A07DDF"/>
    <w:rsid w:val="00A10F34"/>
    <w:rsid w:val="00A11AE5"/>
    <w:rsid w:val="00A11F7B"/>
    <w:rsid w:val="00A14DF3"/>
    <w:rsid w:val="00A157E8"/>
    <w:rsid w:val="00A15D6C"/>
    <w:rsid w:val="00A16F74"/>
    <w:rsid w:val="00A17A5E"/>
    <w:rsid w:val="00A24AD6"/>
    <w:rsid w:val="00A2649A"/>
    <w:rsid w:val="00A26FDE"/>
    <w:rsid w:val="00A27D6E"/>
    <w:rsid w:val="00A30641"/>
    <w:rsid w:val="00A31B47"/>
    <w:rsid w:val="00A33D3F"/>
    <w:rsid w:val="00A3433C"/>
    <w:rsid w:val="00A36036"/>
    <w:rsid w:val="00A36AC8"/>
    <w:rsid w:val="00A4590C"/>
    <w:rsid w:val="00A4628C"/>
    <w:rsid w:val="00A46407"/>
    <w:rsid w:val="00A51D0C"/>
    <w:rsid w:val="00A52670"/>
    <w:rsid w:val="00A56817"/>
    <w:rsid w:val="00A63CCE"/>
    <w:rsid w:val="00A63D05"/>
    <w:rsid w:val="00A643D3"/>
    <w:rsid w:val="00A72F65"/>
    <w:rsid w:val="00A74754"/>
    <w:rsid w:val="00A74F41"/>
    <w:rsid w:val="00A758C9"/>
    <w:rsid w:val="00A80ABD"/>
    <w:rsid w:val="00A85AC1"/>
    <w:rsid w:val="00A8724C"/>
    <w:rsid w:val="00A900B9"/>
    <w:rsid w:val="00A90521"/>
    <w:rsid w:val="00A91CF5"/>
    <w:rsid w:val="00A937E4"/>
    <w:rsid w:val="00AA1C6A"/>
    <w:rsid w:val="00AB05C1"/>
    <w:rsid w:val="00AB0EFA"/>
    <w:rsid w:val="00AB0F6A"/>
    <w:rsid w:val="00AB4245"/>
    <w:rsid w:val="00AB522C"/>
    <w:rsid w:val="00AB5540"/>
    <w:rsid w:val="00AB7242"/>
    <w:rsid w:val="00AC1426"/>
    <w:rsid w:val="00AC5898"/>
    <w:rsid w:val="00AD1F57"/>
    <w:rsid w:val="00AD23BF"/>
    <w:rsid w:val="00AD26B8"/>
    <w:rsid w:val="00AD5E94"/>
    <w:rsid w:val="00AD7677"/>
    <w:rsid w:val="00AE343C"/>
    <w:rsid w:val="00AE4218"/>
    <w:rsid w:val="00AF1157"/>
    <w:rsid w:val="00AF1DEA"/>
    <w:rsid w:val="00AF2726"/>
    <w:rsid w:val="00AF39CE"/>
    <w:rsid w:val="00AF408D"/>
    <w:rsid w:val="00AF440A"/>
    <w:rsid w:val="00AF796C"/>
    <w:rsid w:val="00AF7B0E"/>
    <w:rsid w:val="00B00C56"/>
    <w:rsid w:val="00B01555"/>
    <w:rsid w:val="00B01765"/>
    <w:rsid w:val="00B01DDA"/>
    <w:rsid w:val="00B02EA8"/>
    <w:rsid w:val="00B03324"/>
    <w:rsid w:val="00B038D8"/>
    <w:rsid w:val="00B040BB"/>
    <w:rsid w:val="00B109D3"/>
    <w:rsid w:val="00B13265"/>
    <w:rsid w:val="00B15BD1"/>
    <w:rsid w:val="00B2115B"/>
    <w:rsid w:val="00B23CB4"/>
    <w:rsid w:val="00B240FA"/>
    <w:rsid w:val="00B2744A"/>
    <w:rsid w:val="00B30D4B"/>
    <w:rsid w:val="00B312B3"/>
    <w:rsid w:val="00B3335C"/>
    <w:rsid w:val="00B403A4"/>
    <w:rsid w:val="00B40F0E"/>
    <w:rsid w:val="00B42642"/>
    <w:rsid w:val="00B42CAC"/>
    <w:rsid w:val="00B4309C"/>
    <w:rsid w:val="00B460B6"/>
    <w:rsid w:val="00B4732F"/>
    <w:rsid w:val="00B474BC"/>
    <w:rsid w:val="00B47F88"/>
    <w:rsid w:val="00B53779"/>
    <w:rsid w:val="00B54261"/>
    <w:rsid w:val="00B5508C"/>
    <w:rsid w:val="00B55F25"/>
    <w:rsid w:val="00B56568"/>
    <w:rsid w:val="00B627A8"/>
    <w:rsid w:val="00B62F2D"/>
    <w:rsid w:val="00B6523B"/>
    <w:rsid w:val="00B73705"/>
    <w:rsid w:val="00B75425"/>
    <w:rsid w:val="00B75CD8"/>
    <w:rsid w:val="00B80BA5"/>
    <w:rsid w:val="00B82BE9"/>
    <w:rsid w:val="00B840B2"/>
    <w:rsid w:val="00B87930"/>
    <w:rsid w:val="00B90816"/>
    <w:rsid w:val="00B92E69"/>
    <w:rsid w:val="00B93302"/>
    <w:rsid w:val="00B93D80"/>
    <w:rsid w:val="00B94705"/>
    <w:rsid w:val="00B94F10"/>
    <w:rsid w:val="00B95241"/>
    <w:rsid w:val="00B95412"/>
    <w:rsid w:val="00B95D53"/>
    <w:rsid w:val="00B96D06"/>
    <w:rsid w:val="00B9722A"/>
    <w:rsid w:val="00BA09A4"/>
    <w:rsid w:val="00BA24A8"/>
    <w:rsid w:val="00BA26E6"/>
    <w:rsid w:val="00BA3D22"/>
    <w:rsid w:val="00BA4098"/>
    <w:rsid w:val="00BA5963"/>
    <w:rsid w:val="00BB0ECD"/>
    <w:rsid w:val="00BB1681"/>
    <w:rsid w:val="00BB1822"/>
    <w:rsid w:val="00BB4090"/>
    <w:rsid w:val="00BB4231"/>
    <w:rsid w:val="00BB5E0D"/>
    <w:rsid w:val="00BB5FE4"/>
    <w:rsid w:val="00BC7901"/>
    <w:rsid w:val="00BC7F1C"/>
    <w:rsid w:val="00BD0586"/>
    <w:rsid w:val="00BD1415"/>
    <w:rsid w:val="00BD5763"/>
    <w:rsid w:val="00BE1F0B"/>
    <w:rsid w:val="00BE29AE"/>
    <w:rsid w:val="00BE2D37"/>
    <w:rsid w:val="00BE5A26"/>
    <w:rsid w:val="00BE6009"/>
    <w:rsid w:val="00BE6931"/>
    <w:rsid w:val="00BF1E82"/>
    <w:rsid w:val="00BF320E"/>
    <w:rsid w:val="00BF3740"/>
    <w:rsid w:val="00BF6171"/>
    <w:rsid w:val="00C05CB2"/>
    <w:rsid w:val="00C06BEF"/>
    <w:rsid w:val="00C10BF9"/>
    <w:rsid w:val="00C11D31"/>
    <w:rsid w:val="00C14598"/>
    <w:rsid w:val="00C165B2"/>
    <w:rsid w:val="00C17B59"/>
    <w:rsid w:val="00C2265C"/>
    <w:rsid w:val="00C250C6"/>
    <w:rsid w:val="00C26944"/>
    <w:rsid w:val="00C27B4C"/>
    <w:rsid w:val="00C32E54"/>
    <w:rsid w:val="00C34DEE"/>
    <w:rsid w:val="00C35C12"/>
    <w:rsid w:val="00C36B4E"/>
    <w:rsid w:val="00C4206D"/>
    <w:rsid w:val="00C42571"/>
    <w:rsid w:val="00C43D99"/>
    <w:rsid w:val="00C46A26"/>
    <w:rsid w:val="00C46B63"/>
    <w:rsid w:val="00C51B2A"/>
    <w:rsid w:val="00C5736D"/>
    <w:rsid w:val="00C57484"/>
    <w:rsid w:val="00C617C4"/>
    <w:rsid w:val="00C629E4"/>
    <w:rsid w:val="00C62FF2"/>
    <w:rsid w:val="00C66E79"/>
    <w:rsid w:val="00C71202"/>
    <w:rsid w:val="00C743B4"/>
    <w:rsid w:val="00C74573"/>
    <w:rsid w:val="00C746D2"/>
    <w:rsid w:val="00C76241"/>
    <w:rsid w:val="00C77302"/>
    <w:rsid w:val="00C83C9A"/>
    <w:rsid w:val="00C855AA"/>
    <w:rsid w:val="00C85C2B"/>
    <w:rsid w:val="00C85E0C"/>
    <w:rsid w:val="00C902BA"/>
    <w:rsid w:val="00C92458"/>
    <w:rsid w:val="00C92B49"/>
    <w:rsid w:val="00C934A4"/>
    <w:rsid w:val="00C9397B"/>
    <w:rsid w:val="00C96FEA"/>
    <w:rsid w:val="00CA2FAC"/>
    <w:rsid w:val="00CA35F3"/>
    <w:rsid w:val="00CA3FE3"/>
    <w:rsid w:val="00CA507F"/>
    <w:rsid w:val="00CB0D02"/>
    <w:rsid w:val="00CB1E42"/>
    <w:rsid w:val="00CB209D"/>
    <w:rsid w:val="00CB2A25"/>
    <w:rsid w:val="00CB69FB"/>
    <w:rsid w:val="00CB6DD0"/>
    <w:rsid w:val="00CC1091"/>
    <w:rsid w:val="00CC6058"/>
    <w:rsid w:val="00CD0751"/>
    <w:rsid w:val="00CD2AC1"/>
    <w:rsid w:val="00CE2683"/>
    <w:rsid w:val="00CE384F"/>
    <w:rsid w:val="00CF5905"/>
    <w:rsid w:val="00CF5EC9"/>
    <w:rsid w:val="00CF625C"/>
    <w:rsid w:val="00CF65ED"/>
    <w:rsid w:val="00D01767"/>
    <w:rsid w:val="00D03F81"/>
    <w:rsid w:val="00D043AE"/>
    <w:rsid w:val="00D06334"/>
    <w:rsid w:val="00D119F2"/>
    <w:rsid w:val="00D14409"/>
    <w:rsid w:val="00D1586B"/>
    <w:rsid w:val="00D2177F"/>
    <w:rsid w:val="00D23876"/>
    <w:rsid w:val="00D2398A"/>
    <w:rsid w:val="00D23F39"/>
    <w:rsid w:val="00D24928"/>
    <w:rsid w:val="00D24E6D"/>
    <w:rsid w:val="00D26920"/>
    <w:rsid w:val="00D30C4A"/>
    <w:rsid w:val="00D3242E"/>
    <w:rsid w:val="00D34094"/>
    <w:rsid w:val="00D35927"/>
    <w:rsid w:val="00D40E55"/>
    <w:rsid w:val="00D42419"/>
    <w:rsid w:val="00D4327B"/>
    <w:rsid w:val="00D444FD"/>
    <w:rsid w:val="00D461E2"/>
    <w:rsid w:val="00D463D7"/>
    <w:rsid w:val="00D5392B"/>
    <w:rsid w:val="00D56555"/>
    <w:rsid w:val="00D60355"/>
    <w:rsid w:val="00D63689"/>
    <w:rsid w:val="00D63D05"/>
    <w:rsid w:val="00D63D16"/>
    <w:rsid w:val="00D65270"/>
    <w:rsid w:val="00D655A7"/>
    <w:rsid w:val="00D6669C"/>
    <w:rsid w:val="00D66FEF"/>
    <w:rsid w:val="00D67CD5"/>
    <w:rsid w:val="00D733A3"/>
    <w:rsid w:val="00D75AC9"/>
    <w:rsid w:val="00D75E59"/>
    <w:rsid w:val="00D772D1"/>
    <w:rsid w:val="00D77998"/>
    <w:rsid w:val="00D81BED"/>
    <w:rsid w:val="00D911B6"/>
    <w:rsid w:val="00D94CF7"/>
    <w:rsid w:val="00D952E9"/>
    <w:rsid w:val="00DA0176"/>
    <w:rsid w:val="00DA3E08"/>
    <w:rsid w:val="00DA4E5C"/>
    <w:rsid w:val="00DA62A3"/>
    <w:rsid w:val="00DB2D6D"/>
    <w:rsid w:val="00DB39DB"/>
    <w:rsid w:val="00DB7E7F"/>
    <w:rsid w:val="00DC441B"/>
    <w:rsid w:val="00DC4D52"/>
    <w:rsid w:val="00DC4D78"/>
    <w:rsid w:val="00DC5F96"/>
    <w:rsid w:val="00DD1853"/>
    <w:rsid w:val="00DD1964"/>
    <w:rsid w:val="00DD6F66"/>
    <w:rsid w:val="00DE4A6C"/>
    <w:rsid w:val="00DF00EA"/>
    <w:rsid w:val="00DF01E1"/>
    <w:rsid w:val="00DF4056"/>
    <w:rsid w:val="00DF53A9"/>
    <w:rsid w:val="00DF6F51"/>
    <w:rsid w:val="00DF79E5"/>
    <w:rsid w:val="00E00D3F"/>
    <w:rsid w:val="00E01BDB"/>
    <w:rsid w:val="00E05EF9"/>
    <w:rsid w:val="00E11567"/>
    <w:rsid w:val="00E11CAB"/>
    <w:rsid w:val="00E14658"/>
    <w:rsid w:val="00E20DF9"/>
    <w:rsid w:val="00E23BD7"/>
    <w:rsid w:val="00E26D15"/>
    <w:rsid w:val="00E27008"/>
    <w:rsid w:val="00E32F12"/>
    <w:rsid w:val="00E339C9"/>
    <w:rsid w:val="00E34548"/>
    <w:rsid w:val="00E3690C"/>
    <w:rsid w:val="00E4041F"/>
    <w:rsid w:val="00E40700"/>
    <w:rsid w:val="00E41B2D"/>
    <w:rsid w:val="00E437A6"/>
    <w:rsid w:val="00E44BDB"/>
    <w:rsid w:val="00E44E83"/>
    <w:rsid w:val="00E50138"/>
    <w:rsid w:val="00E51A7C"/>
    <w:rsid w:val="00E578F9"/>
    <w:rsid w:val="00E627A9"/>
    <w:rsid w:val="00E6281E"/>
    <w:rsid w:val="00E63A9E"/>
    <w:rsid w:val="00E651D5"/>
    <w:rsid w:val="00E70F8C"/>
    <w:rsid w:val="00E71581"/>
    <w:rsid w:val="00E723A8"/>
    <w:rsid w:val="00E769A0"/>
    <w:rsid w:val="00E76CB3"/>
    <w:rsid w:val="00E803D9"/>
    <w:rsid w:val="00E81121"/>
    <w:rsid w:val="00E90D06"/>
    <w:rsid w:val="00E91662"/>
    <w:rsid w:val="00E91D73"/>
    <w:rsid w:val="00E94BD1"/>
    <w:rsid w:val="00E953CF"/>
    <w:rsid w:val="00EA0E08"/>
    <w:rsid w:val="00EA34A5"/>
    <w:rsid w:val="00EA3E6D"/>
    <w:rsid w:val="00EA4821"/>
    <w:rsid w:val="00EA5716"/>
    <w:rsid w:val="00EA7062"/>
    <w:rsid w:val="00EA7E2A"/>
    <w:rsid w:val="00EA7E40"/>
    <w:rsid w:val="00EB2EAD"/>
    <w:rsid w:val="00EB443E"/>
    <w:rsid w:val="00EB4B8C"/>
    <w:rsid w:val="00EC117F"/>
    <w:rsid w:val="00EC2048"/>
    <w:rsid w:val="00EC229E"/>
    <w:rsid w:val="00EC2DD2"/>
    <w:rsid w:val="00EC4918"/>
    <w:rsid w:val="00EC4A05"/>
    <w:rsid w:val="00EC5539"/>
    <w:rsid w:val="00EC571E"/>
    <w:rsid w:val="00ED7EFA"/>
    <w:rsid w:val="00EE033F"/>
    <w:rsid w:val="00EE2882"/>
    <w:rsid w:val="00EE2B90"/>
    <w:rsid w:val="00EE4589"/>
    <w:rsid w:val="00EE7FD5"/>
    <w:rsid w:val="00EF1ED2"/>
    <w:rsid w:val="00EF4DD1"/>
    <w:rsid w:val="00EF66DA"/>
    <w:rsid w:val="00F0254E"/>
    <w:rsid w:val="00F04735"/>
    <w:rsid w:val="00F11D8C"/>
    <w:rsid w:val="00F13BBD"/>
    <w:rsid w:val="00F16378"/>
    <w:rsid w:val="00F1734E"/>
    <w:rsid w:val="00F22DAD"/>
    <w:rsid w:val="00F22E80"/>
    <w:rsid w:val="00F26237"/>
    <w:rsid w:val="00F27573"/>
    <w:rsid w:val="00F3050B"/>
    <w:rsid w:val="00F3084B"/>
    <w:rsid w:val="00F31FFE"/>
    <w:rsid w:val="00F34302"/>
    <w:rsid w:val="00F3460A"/>
    <w:rsid w:val="00F3460E"/>
    <w:rsid w:val="00F35C26"/>
    <w:rsid w:val="00F360A0"/>
    <w:rsid w:val="00F36309"/>
    <w:rsid w:val="00F376F0"/>
    <w:rsid w:val="00F4070C"/>
    <w:rsid w:val="00F43185"/>
    <w:rsid w:val="00F43A58"/>
    <w:rsid w:val="00F44E57"/>
    <w:rsid w:val="00F454C2"/>
    <w:rsid w:val="00F45DFD"/>
    <w:rsid w:val="00F51BAE"/>
    <w:rsid w:val="00F56C73"/>
    <w:rsid w:val="00F60759"/>
    <w:rsid w:val="00F664A2"/>
    <w:rsid w:val="00F7192B"/>
    <w:rsid w:val="00F719F8"/>
    <w:rsid w:val="00F720AB"/>
    <w:rsid w:val="00F82352"/>
    <w:rsid w:val="00F857C6"/>
    <w:rsid w:val="00F86133"/>
    <w:rsid w:val="00F8632A"/>
    <w:rsid w:val="00F877B3"/>
    <w:rsid w:val="00F912DE"/>
    <w:rsid w:val="00F91D30"/>
    <w:rsid w:val="00F921D2"/>
    <w:rsid w:val="00F963CF"/>
    <w:rsid w:val="00F965BC"/>
    <w:rsid w:val="00F97289"/>
    <w:rsid w:val="00F97FE2"/>
    <w:rsid w:val="00FA0A86"/>
    <w:rsid w:val="00FA1B6D"/>
    <w:rsid w:val="00FA47FD"/>
    <w:rsid w:val="00FA7B6D"/>
    <w:rsid w:val="00FB098F"/>
    <w:rsid w:val="00FB2DC4"/>
    <w:rsid w:val="00FB4827"/>
    <w:rsid w:val="00FC06DD"/>
    <w:rsid w:val="00FC26E3"/>
    <w:rsid w:val="00FC3D96"/>
    <w:rsid w:val="00FC73C6"/>
    <w:rsid w:val="00FD0C1B"/>
    <w:rsid w:val="00FD1710"/>
    <w:rsid w:val="00FD228C"/>
    <w:rsid w:val="00FD2A24"/>
    <w:rsid w:val="00FD2F7C"/>
    <w:rsid w:val="00FD3206"/>
    <w:rsid w:val="00FD62AD"/>
    <w:rsid w:val="00FD654A"/>
    <w:rsid w:val="00FE0FD8"/>
    <w:rsid w:val="00FE138E"/>
    <w:rsid w:val="00FE1390"/>
    <w:rsid w:val="00FE4B84"/>
    <w:rsid w:val="00FE4F49"/>
    <w:rsid w:val="00FE5B97"/>
    <w:rsid w:val="00FE7DAA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31"/>
    <w:rPr>
      <w:sz w:val="24"/>
    </w:rPr>
  </w:style>
  <w:style w:type="paragraph" w:styleId="Heading1">
    <w:name w:val="heading 1"/>
    <w:basedOn w:val="Normal"/>
    <w:next w:val="Normal"/>
    <w:qFormat/>
    <w:rsid w:val="00876F19"/>
    <w:pPr>
      <w:keepNext/>
      <w:spacing w:before="120" w:after="120"/>
      <w:jc w:val="center"/>
      <w:outlineLvl w:val="0"/>
    </w:pPr>
    <w:rPr>
      <w:rFonts w:ascii="Times New Roman Bold" w:eastAsia="SimSun" w:hAnsi="Times New Roman Bold" w:cs="Times New Roman Bold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876F19"/>
    <w:pPr>
      <w:keepNext/>
      <w:spacing w:before="120" w:after="120"/>
      <w:jc w:val="center"/>
      <w:outlineLvl w:val="1"/>
    </w:pPr>
    <w:rPr>
      <w:rFonts w:eastAsia="SimSun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74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76F19"/>
    <w:pPr>
      <w:outlineLvl w:val="3"/>
    </w:pPr>
  </w:style>
  <w:style w:type="paragraph" w:styleId="Heading5">
    <w:name w:val="heading 5"/>
    <w:basedOn w:val="Normal"/>
    <w:next w:val="Normal"/>
    <w:qFormat/>
    <w:rsid w:val="00443D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qFormat/>
    <w:rsid w:val="00396F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79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79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286"/>
  </w:style>
  <w:style w:type="paragraph" w:styleId="NormalIndent">
    <w:name w:val="Normal Indent"/>
    <w:basedOn w:val="Normal"/>
    <w:rsid w:val="00D24928"/>
    <w:pPr>
      <w:ind w:left="720"/>
    </w:pPr>
    <w:rPr>
      <w:sz w:val="20"/>
    </w:rPr>
  </w:style>
  <w:style w:type="character" w:styleId="CommentReference">
    <w:name w:val="annotation reference"/>
    <w:semiHidden/>
    <w:rsid w:val="00C9397B"/>
    <w:rPr>
      <w:sz w:val="16"/>
      <w:szCs w:val="16"/>
    </w:rPr>
  </w:style>
  <w:style w:type="paragraph" w:styleId="CommentText">
    <w:name w:val="annotation text"/>
    <w:basedOn w:val="Normal"/>
    <w:semiHidden/>
    <w:rsid w:val="00C9397B"/>
    <w:rPr>
      <w:sz w:val="20"/>
    </w:rPr>
  </w:style>
  <w:style w:type="paragraph" w:styleId="CommentSubject">
    <w:name w:val="annotation subject"/>
    <w:basedOn w:val="CommentText"/>
    <w:next w:val="CommentText"/>
    <w:semiHidden/>
    <w:rsid w:val="00C9397B"/>
    <w:rPr>
      <w:b/>
      <w:bCs/>
    </w:rPr>
  </w:style>
  <w:style w:type="paragraph" w:styleId="BalloonText">
    <w:name w:val="Balloon Text"/>
    <w:basedOn w:val="Normal"/>
    <w:semiHidden/>
    <w:rsid w:val="00C9397B"/>
    <w:rPr>
      <w:rFonts w:ascii="Tahoma" w:hAnsi="Tahoma" w:cs="Tahoma"/>
      <w:sz w:val="16"/>
      <w:szCs w:val="16"/>
    </w:rPr>
  </w:style>
  <w:style w:type="paragraph" w:customStyle="1" w:styleId="Sub-ClauseText">
    <w:name w:val="Sub-Clause Text"/>
    <w:basedOn w:val="Normal"/>
    <w:semiHidden/>
    <w:rsid w:val="00876F19"/>
    <w:pPr>
      <w:spacing w:before="120" w:after="120"/>
      <w:jc w:val="both"/>
    </w:pPr>
    <w:rPr>
      <w:spacing w:val="-4"/>
    </w:rPr>
  </w:style>
  <w:style w:type="table" w:styleId="TableGrid">
    <w:name w:val="Table Grid"/>
    <w:basedOn w:val="TableNormal"/>
    <w:rsid w:val="000E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6F6189"/>
    <w:pPr>
      <w:suppressAutoHyphens/>
      <w:ind w:left="1508" w:right="-72" w:hanging="567"/>
      <w:jc w:val="both"/>
    </w:pPr>
  </w:style>
  <w:style w:type="paragraph" w:styleId="BodyTextIndent3">
    <w:name w:val="Body Text Indent 3"/>
    <w:basedOn w:val="Normal"/>
    <w:rsid w:val="006F6189"/>
    <w:pPr>
      <w:spacing w:before="120" w:after="120"/>
      <w:ind w:left="1083" w:hanging="567"/>
    </w:pPr>
  </w:style>
  <w:style w:type="paragraph" w:customStyle="1" w:styleId="i">
    <w:name w:val="(i)"/>
    <w:basedOn w:val="Normal"/>
    <w:semiHidden/>
    <w:rsid w:val="00443D66"/>
    <w:pPr>
      <w:suppressAutoHyphens/>
      <w:jc w:val="both"/>
    </w:pPr>
    <w:rPr>
      <w:rFonts w:ascii="Tms Rmn" w:hAnsi="Tms Rmn"/>
    </w:rPr>
  </w:style>
  <w:style w:type="paragraph" w:styleId="Subtitle">
    <w:name w:val="Subtitle"/>
    <w:basedOn w:val="Normal"/>
    <w:qFormat/>
    <w:rsid w:val="00443D66"/>
    <w:pPr>
      <w:jc w:val="center"/>
    </w:pPr>
    <w:rPr>
      <w:b/>
      <w:sz w:val="44"/>
    </w:rPr>
  </w:style>
  <w:style w:type="paragraph" w:styleId="BodyText">
    <w:name w:val="Body Text"/>
    <w:basedOn w:val="Normal"/>
    <w:rsid w:val="00C05CB2"/>
    <w:pPr>
      <w:spacing w:after="120"/>
    </w:pPr>
  </w:style>
  <w:style w:type="paragraph" w:styleId="FootnoteText">
    <w:name w:val="footnote text"/>
    <w:basedOn w:val="Normal"/>
    <w:semiHidden/>
    <w:rsid w:val="00C05CB2"/>
    <w:pPr>
      <w:jc w:val="both"/>
    </w:pPr>
    <w:rPr>
      <w:sz w:val="20"/>
    </w:rPr>
  </w:style>
  <w:style w:type="character" w:customStyle="1" w:styleId="Heading3Char">
    <w:name w:val="Heading 3 Char"/>
    <w:link w:val="Heading3"/>
    <w:rsid w:val="00C05CB2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FootnoteReference">
    <w:name w:val="footnote reference"/>
    <w:semiHidden/>
    <w:rsid w:val="00997DD3"/>
    <w:rPr>
      <w:vertAlign w:val="superscript"/>
    </w:rPr>
  </w:style>
  <w:style w:type="paragraph" w:customStyle="1" w:styleId="SectionVHeader">
    <w:name w:val="Section V. Header"/>
    <w:basedOn w:val="Normal"/>
    <w:semiHidden/>
    <w:rsid w:val="005C0742"/>
    <w:pPr>
      <w:jc w:val="center"/>
    </w:pPr>
    <w:rPr>
      <w:b/>
      <w:sz w:val="36"/>
    </w:rPr>
  </w:style>
  <w:style w:type="paragraph" w:styleId="BodyTextIndent">
    <w:name w:val="Body Text Indent"/>
    <w:basedOn w:val="Normal"/>
    <w:rsid w:val="00734807"/>
    <w:pPr>
      <w:spacing w:after="120"/>
      <w:ind w:left="360"/>
    </w:pPr>
  </w:style>
  <w:style w:type="paragraph" w:styleId="BodyText3">
    <w:name w:val="Body Text 3"/>
    <w:basedOn w:val="Normal"/>
    <w:rsid w:val="00B73705"/>
    <w:pPr>
      <w:spacing w:after="120"/>
    </w:pPr>
    <w:rPr>
      <w:sz w:val="16"/>
      <w:szCs w:val="16"/>
    </w:rPr>
  </w:style>
  <w:style w:type="paragraph" w:customStyle="1" w:styleId="Outline">
    <w:name w:val="Outline"/>
    <w:basedOn w:val="Normal"/>
    <w:semiHidden/>
    <w:rsid w:val="002228F7"/>
    <w:pPr>
      <w:spacing w:before="240"/>
    </w:pPr>
    <w:rPr>
      <w:kern w:val="28"/>
    </w:rPr>
  </w:style>
  <w:style w:type="paragraph" w:customStyle="1" w:styleId="Document1">
    <w:name w:val="Document 1"/>
    <w:semiHidden/>
    <w:rsid w:val="0047697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</w:pPr>
    <w:rPr>
      <w:lang w:eastAsia="zh-CN"/>
    </w:rPr>
  </w:style>
  <w:style w:type="paragraph" w:styleId="ListParagraph">
    <w:name w:val="List Paragraph"/>
    <w:basedOn w:val="Normal"/>
    <w:uiPriority w:val="34"/>
    <w:qFormat/>
    <w:rsid w:val="00F11D8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2BEB-65CE-4CD8-ABA9-C06796B5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moe</cp:lastModifiedBy>
  <cp:revision>6</cp:revision>
  <cp:lastPrinted>2021-04-11T07:05:00Z</cp:lastPrinted>
  <dcterms:created xsi:type="dcterms:W3CDTF">2021-04-12T04:46:00Z</dcterms:created>
  <dcterms:modified xsi:type="dcterms:W3CDTF">2021-04-12T04:49:00Z</dcterms:modified>
</cp:coreProperties>
</file>